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89" w:rsidRPr="002E374F" w:rsidRDefault="009B6C89" w:rsidP="00665DD6">
      <w:pPr>
        <w:jc w:val="center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  <w:r w:rsidRPr="002E374F">
        <w:rPr>
          <w:rFonts w:eastAsia="Calibri"/>
          <w:b/>
          <w:sz w:val="36"/>
          <w:szCs w:val="36"/>
        </w:rPr>
        <w:t xml:space="preserve">Сводный </w:t>
      </w:r>
      <w:r w:rsidRPr="002E374F">
        <w:rPr>
          <w:rStyle w:val="ab"/>
          <w:rFonts w:eastAsia="Calibri"/>
          <w:sz w:val="36"/>
          <w:szCs w:val="36"/>
          <w:shd w:val="clear" w:color="auto" w:fill="FFFFFF"/>
        </w:rPr>
        <w:t>годовой доклад</w:t>
      </w:r>
    </w:p>
    <w:p w:rsidR="009D7FAE" w:rsidRPr="002E374F" w:rsidRDefault="009B6C89" w:rsidP="00665DD6">
      <w:pPr>
        <w:jc w:val="center"/>
        <w:rPr>
          <w:rStyle w:val="ab"/>
          <w:rFonts w:eastAsia="Calibri"/>
          <w:sz w:val="36"/>
          <w:szCs w:val="36"/>
          <w:shd w:val="clear" w:color="auto" w:fill="FFFFFF"/>
        </w:rPr>
      </w:pPr>
      <w:r w:rsidRPr="002E374F">
        <w:rPr>
          <w:rStyle w:val="ab"/>
          <w:rFonts w:eastAsia="Calibri"/>
          <w:sz w:val="36"/>
          <w:szCs w:val="36"/>
          <w:shd w:val="clear" w:color="auto" w:fill="FFFFFF"/>
        </w:rPr>
        <w:t>о ходе реализации и об оценке эффективности</w:t>
      </w:r>
    </w:p>
    <w:p w:rsidR="009B6C89" w:rsidRDefault="009B6C89" w:rsidP="00665DD6">
      <w:pPr>
        <w:jc w:val="center"/>
        <w:rPr>
          <w:rStyle w:val="ab"/>
          <w:rFonts w:eastAsia="Calibri"/>
          <w:sz w:val="36"/>
          <w:szCs w:val="36"/>
          <w:shd w:val="clear" w:color="auto" w:fill="FFFFFF"/>
        </w:rPr>
      </w:pPr>
      <w:r w:rsidRPr="002E374F">
        <w:rPr>
          <w:rStyle w:val="ab"/>
          <w:rFonts w:eastAsia="Calibri"/>
          <w:sz w:val="36"/>
          <w:szCs w:val="36"/>
          <w:shd w:val="clear" w:color="auto" w:fill="FFFFFF"/>
        </w:rPr>
        <w:t xml:space="preserve">муниципальных программ муниципального образования </w:t>
      </w:r>
      <w:proofErr w:type="spellStart"/>
      <w:r w:rsidR="002E374F">
        <w:rPr>
          <w:rStyle w:val="ab"/>
          <w:rFonts w:eastAsia="Calibri"/>
          <w:sz w:val="36"/>
          <w:szCs w:val="36"/>
          <w:shd w:val="clear" w:color="auto" w:fill="FFFFFF"/>
        </w:rPr>
        <w:t>Кашинский</w:t>
      </w:r>
      <w:proofErr w:type="spellEnd"/>
      <w:r w:rsidR="002E374F">
        <w:rPr>
          <w:rStyle w:val="ab"/>
          <w:rFonts w:eastAsia="Calibri"/>
          <w:sz w:val="36"/>
          <w:szCs w:val="36"/>
          <w:shd w:val="clear" w:color="auto" w:fill="FFFFFF"/>
        </w:rPr>
        <w:t xml:space="preserve"> район</w:t>
      </w:r>
      <w:r w:rsidR="0089473D">
        <w:rPr>
          <w:rStyle w:val="ab"/>
          <w:rFonts w:eastAsia="Calibri"/>
          <w:sz w:val="36"/>
          <w:szCs w:val="36"/>
          <w:shd w:val="clear" w:color="auto" w:fill="FFFFFF"/>
        </w:rPr>
        <w:t xml:space="preserve"> </w:t>
      </w:r>
      <w:r w:rsidRPr="002E374F">
        <w:rPr>
          <w:rStyle w:val="ab"/>
          <w:rFonts w:eastAsia="Calibri"/>
          <w:sz w:val="36"/>
          <w:szCs w:val="36"/>
          <w:shd w:val="clear" w:color="auto" w:fill="FFFFFF"/>
        </w:rPr>
        <w:t>за 2015 год</w:t>
      </w:r>
    </w:p>
    <w:p w:rsidR="0089473D" w:rsidRPr="002E374F" w:rsidRDefault="0089473D" w:rsidP="00A036B7">
      <w:pPr>
        <w:jc w:val="both"/>
        <w:rPr>
          <w:rStyle w:val="ab"/>
          <w:rFonts w:eastAsia="Calibri"/>
          <w:b w:val="0"/>
          <w:sz w:val="36"/>
          <w:szCs w:val="36"/>
          <w:shd w:val="clear" w:color="auto" w:fill="FFFFFF"/>
        </w:rPr>
      </w:pPr>
    </w:p>
    <w:p w:rsidR="0089473D" w:rsidRPr="00015AF4" w:rsidRDefault="0089473D" w:rsidP="00A036B7">
      <w:pPr>
        <w:ind w:firstLine="708"/>
        <w:jc w:val="both"/>
        <w:rPr>
          <w:sz w:val="28"/>
          <w:szCs w:val="28"/>
        </w:rPr>
      </w:pPr>
      <w:proofErr w:type="gramStart"/>
      <w:r w:rsidRPr="00015AF4">
        <w:rPr>
          <w:sz w:val="28"/>
          <w:szCs w:val="28"/>
        </w:rPr>
        <w:t>Сводный годовой доклад</w:t>
      </w:r>
      <w:r w:rsidRPr="00015AF4">
        <w:rPr>
          <w:b/>
          <w:sz w:val="28"/>
          <w:szCs w:val="28"/>
        </w:rPr>
        <w:t xml:space="preserve"> </w:t>
      </w:r>
      <w:r w:rsidRPr="00015AF4">
        <w:rPr>
          <w:rStyle w:val="ab"/>
          <w:rFonts w:eastAsia="Calibri"/>
          <w:b w:val="0"/>
          <w:sz w:val="28"/>
          <w:szCs w:val="28"/>
          <w:shd w:val="clear" w:color="auto" w:fill="FFFFFF"/>
        </w:rPr>
        <w:t>о ходе реализации и об оценке эффективности мун</w:t>
      </w:r>
      <w:r w:rsidRPr="00015AF4">
        <w:rPr>
          <w:rStyle w:val="ab"/>
          <w:rFonts w:eastAsia="Calibri"/>
          <w:b w:val="0"/>
          <w:sz w:val="28"/>
          <w:szCs w:val="28"/>
          <w:shd w:val="clear" w:color="auto" w:fill="FFFFFF"/>
        </w:rPr>
        <w:t>и</w:t>
      </w:r>
      <w:r w:rsidRPr="00015AF4">
        <w:rPr>
          <w:rStyle w:val="ab"/>
          <w:rFonts w:eastAsia="Calibri"/>
          <w:b w:val="0"/>
          <w:sz w:val="28"/>
          <w:szCs w:val="28"/>
          <w:shd w:val="clear" w:color="auto" w:fill="FFFFFF"/>
        </w:rPr>
        <w:t>ципальных программ (далее по тексту – Доклад) сформирован в соответствии с</w:t>
      </w:r>
      <w:r w:rsidRPr="00015AF4">
        <w:rPr>
          <w:rStyle w:val="ab"/>
          <w:rFonts w:eastAsia="Calibri"/>
          <w:sz w:val="28"/>
          <w:szCs w:val="28"/>
          <w:shd w:val="clear" w:color="auto" w:fill="FFFFFF"/>
        </w:rPr>
        <w:t xml:space="preserve"> </w:t>
      </w:r>
      <w:r w:rsidRPr="00015AF4">
        <w:rPr>
          <w:sz w:val="28"/>
          <w:szCs w:val="28"/>
        </w:rPr>
        <w:t>П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 xml:space="preserve">рядком </w:t>
      </w:r>
      <w:r w:rsidRPr="00015AF4">
        <w:rPr>
          <w:bCs/>
          <w:sz w:val="28"/>
          <w:szCs w:val="28"/>
        </w:rPr>
        <w:t>принятия решений о разработке муниципальных программ, формирования, реализации и проведения оценки эффективности реализации муниципальных пр</w:t>
      </w:r>
      <w:r w:rsidRPr="00015AF4">
        <w:rPr>
          <w:bCs/>
          <w:sz w:val="28"/>
          <w:szCs w:val="28"/>
        </w:rPr>
        <w:t>о</w:t>
      </w:r>
      <w:r w:rsidRPr="00015AF4">
        <w:rPr>
          <w:bCs/>
          <w:sz w:val="28"/>
          <w:szCs w:val="28"/>
        </w:rPr>
        <w:t xml:space="preserve">грамм </w:t>
      </w:r>
      <w:r w:rsidRPr="00015AF4">
        <w:rPr>
          <w:sz w:val="28"/>
          <w:szCs w:val="28"/>
        </w:rPr>
        <w:t>муниципального образования 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(далее по тексту – Пор</w:t>
      </w:r>
      <w:r w:rsidRPr="00015AF4">
        <w:rPr>
          <w:sz w:val="28"/>
          <w:szCs w:val="28"/>
        </w:rPr>
        <w:t>я</w:t>
      </w:r>
      <w:r w:rsidRPr="00015AF4">
        <w:rPr>
          <w:sz w:val="28"/>
          <w:szCs w:val="28"/>
        </w:rPr>
        <w:t>док), утвержденным п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 xml:space="preserve">становлением Администрации </w:t>
      </w:r>
      <w:proofErr w:type="spellStart"/>
      <w:r w:rsidRPr="00015AF4">
        <w:rPr>
          <w:sz w:val="28"/>
          <w:szCs w:val="28"/>
        </w:rPr>
        <w:t>Кашинского</w:t>
      </w:r>
      <w:proofErr w:type="spellEnd"/>
      <w:r w:rsidRPr="00015AF4">
        <w:rPr>
          <w:sz w:val="28"/>
          <w:szCs w:val="28"/>
        </w:rPr>
        <w:t xml:space="preserve"> района № 423 от 01.10.2013 года, с измен</w:t>
      </w:r>
      <w:r w:rsidRPr="00015AF4">
        <w:rPr>
          <w:sz w:val="28"/>
          <w:szCs w:val="28"/>
        </w:rPr>
        <w:t>е</w:t>
      </w:r>
      <w:r w:rsidRPr="00015AF4">
        <w:rPr>
          <w:sz w:val="28"/>
          <w:szCs w:val="28"/>
        </w:rPr>
        <w:t>ниями.</w:t>
      </w:r>
      <w:proofErr w:type="gramEnd"/>
    </w:p>
    <w:p w:rsidR="0089473D" w:rsidRPr="00015AF4" w:rsidRDefault="0089473D" w:rsidP="00A036B7">
      <w:pPr>
        <w:ind w:firstLine="708"/>
        <w:jc w:val="both"/>
        <w:rPr>
          <w:sz w:val="28"/>
          <w:szCs w:val="28"/>
        </w:rPr>
      </w:pPr>
      <w:proofErr w:type="gramStart"/>
      <w:r w:rsidRPr="00015AF4">
        <w:rPr>
          <w:sz w:val="28"/>
          <w:szCs w:val="28"/>
        </w:rPr>
        <w:t>В соответствии с Порядком администраторами муниципальных программ сформированы отчеты о реализации муниципальных программ за отчетный фина</w:t>
      </w:r>
      <w:r w:rsidRPr="00015AF4">
        <w:rPr>
          <w:sz w:val="28"/>
          <w:szCs w:val="28"/>
        </w:rPr>
        <w:t>н</w:t>
      </w:r>
      <w:r w:rsidRPr="00015AF4">
        <w:rPr>
          <w:sz w:val="28"/>
          <w:szCs w:val="28"/>
        </w:rPr>
        <w:t>совый год по утвержденной форме</w:t>
      </w:r>
      <w:proofErr w:type="gramEnd"/>
      <w:r w:rsidRPr="00015AF4">
        <w:rPr>
          <w:sz w:val="28"/>
          <w:szCs w:val="28"/>
        </w:rPr>
        <w:t>, на основании которых и составлен Доклад за 2015 год.</w:t>
      </w:r>
    </w:p>
    <w:p w:rsidR="0089473D" w:rsidRPr="00015AF4" w:rsidRDefault="0089473D" w:rsidP="00A036B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AF4">
        <w:rPr>
          <w:rFonts w:ascii="Times New Roman" w:hAnsi="Times New Roman" w:cs="Times New Roman"/>
          <w:b w:val="0"/>
          <w:sz w:val="28"/>
          <w:szCs w:val="28"/>
        </w:rPr>
        <w:t>Оценка эффективности реализации муниципальных программ произведена в соответствии с Методикой оценки эффективности реализации муниципальной пр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 xml:space="preserve">граммы с помощью следующих критериев: </w:t>
      </w:r>
    </w:p>
    <w:p w:rsidR="0089473D" w:rsidRPr="00015AF4" w:rsidRDefault="0089473D" w:rsidP="00A036B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AF4">
        <w:rPr>
          <w:rFonts w:ascii="Times New Roman" w:hAnsi="Times New Roman" w:cs="Times New Roman"/>
          <w:b w:val="0"/>
          <w:sz w:val="28"/>
          <w:szCs w:val="28"/>
        </w:rPr>
        <w:t>а) критерий эффективности реализации муниципальной программы в отчетном п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риоде;</w:t>
      </w:r>
    </w:p>
    <w:p w:rsidR="0089473D" w:rsidRPr="00015AF4" w:rsidRDefault="0089473D" w:rsidP="00A036B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AF4">
        <w:rPr>
          <w:rFonts w:ascii="Times New Roman" w:hAnsi="Times New Roman" w:cs="Times New Roman"/>
          <w:b w:val="0"/>
          <w:sz w:val="28"/>
          <w:szCs w:val="28"/>
        </w:rPr>
        <w:t>б) индекс освоения бюджетных средств, выделенных на реализацию муниц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пальной пр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граммы в отчетном периоде.</w:t>
      </w:r>
    </w:p>
    <w:p w:rsidR="0089473D" w:rsidRPr="00015AF4" w:rsidRDefault="0089473D" w:rsidP="00A036B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AF4">
        <w:rPr>
          <w:rFonts w:ascii="Times New Roman" w:hAnsi="Times New Roman" w:cs="Times New Roman"/>
          <w:b w:val="0"/>
          <w:sz w:val="28"/>
          <w:szCs w:val="28"/>
        </w:rPr>
        <w:t>в) индекс достижения значений показателей муниципальной программы в о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015AF4">
        <w:rPr>
          <w:rFonts w:ascii="Times New Roman" w:hAnsi="Times New Roman" w:cs="Times New Roman"/>
          <w:b w:val="0"/>
          <w:sz w:val="28"/>
          <w:szCs w:val="28"/>
        </w:rPr>
        <w:t>четном периоде.</w:t>
      </w:r>
    </w:p>
    <w:p w:rsidR="0089473D" w:rsidRPr="00015AF4" w:rsidRDefault="0089473D" w:rsidP="00A036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Критерий эффективности реализации муниципальной программы в отчетном периоде и индекс освоения бюджетных средств, выделенных на реализацию мун</w:t>
      </w:r>
      <w:r w:rsidRPr="00015AF4">
        <w:rPr>
          <w:sz w:val="28"/>
          <w:szCs w:val="28"/>
        </w:rPr>
        <w:t>и</w:t>
      </w:r>
      <w:r w:rsidRPr="00015AF4">
        <w:rPr>
          <w:sz w:val="28"/>
          <w:szCs w:val="28"/>
        </w:rPr>
        <w:t>ципальной программы в отчетном финансовом году, определялись по каждой мун</w:t>
      </w:r>
      <w:r w:rsidRPr="00015AF4">
        <w:rPr>
          <w:sz w:val="28"/>
          <w:szCs w:val="28"/>
        </w:rPr>
        <w:t>и</w:t>
      </w:r>
      <w:r w:rsidRPr="00015AF4">
        <w:rPr>
          <w:sz w:val="28"/>
          <w:szCs w:val="28"/>
        </w:rPr>
        <w:t>ципальной пр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>грамме.</w:t>
      </w:r>
    </w:p>
    <w:p w:rsidR="0089473D" w:rsidRPr="00015AF4" w:rsidRDefault="0089473D" w:rsidP="00A036B7">
      <w:pPr>
        <w:ind w:firstLine="708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Индекс достижения значений показателей муниципальной программы в о</w:t>
      </w:r>
      <w:r w:rsidRPr="00015AF4">
        <w:rPr>
          <w:sz w:val="28"/>
          <w:szCs w:val="28"/>
        </w:rPr>
        <w:t>т</w:t>
      </w:r>
      <w:r w:rsidRPr="00015AF4">
        <w:rPr>
          <w:sz w:val="28"/>
          <w:szCs w:val="28"/>
        </w:rPr>
        <w:t>четном периоде определялся по каждому показателю цели, задачи и мероприятия муниципал</w:t>
      </w:r>
      <w:r w:rsidRPr="00015AF4">
        <w:rPr>
          <w:sz w:val="28"/>
          <w:szCs w:val="28"/>
        </w:rPr>
        <w:t>ь</w:t>
      </w:r>
      <w:r w:rsidRPr="00015AF4">
        <w:rPr>
          <w:sz w:val="28"/>
          <w:szCs w:val="28"/>
        </w:rPr>
        <w:t>ной программы.</w:t>
      </w:r>
    </w:p>
    <w:p w:rsidR="0089473D" w:rsidRPr="00015AF4" w:rsidRDefault="0089473D" w:rsidP="00A036B7">
      <w:pPr>
        <w:ind w:firstLine="708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Исходя из определенных в соответствии с Методикой значений критерия э</w:t>
      </w:r>
      <w:r w:rsidRPr="00015AF4">
        <w:rPr>
          <w:sz w:val="28"/>
          <w:szCs w:val="28"/>
        </w:rPr>
        <w:t>ф</w:t>
      </w:r>
      <w:r w:rsidRPr="00015AF4">
        <w:rPr>
          <w:sz w:val="28"/>
          <w:szCs w:val="28"/>
        </w:rPr>
        <w:t>фективности реализации муниципальных программ, определена эффективность ре</w:t>
      </w:r>
      <w:r w:rsidRPr="00015AF4">
        <w:rPr>
          <w:sz w:val="28"/>
          <w:szCs w:val="28"/>
        </w:rPr>
        <w:t>а</w:t>
      </w:r>
      <w:r w:rsidRPr="00015AF4">
        <w:rPr>
          <w:sz w:val="28"/>
          <w:szCs w:val="28"/>
        </w:rPr>
        <w:t>лизации муниципальных программ за 2015 год.</w:t>
      </w:r>
    </w:p>
    <w:p w:rsidR="0089473D" w:rsidRPr="0089473D" w:rsidRDefault="0089473D" w:rsidP="00A036B7">
      <w:pPr>
        <w:ind w:firstLine="709"/>
        <w:jc w:val="both"/>
        <w:rPr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3898"/>
        <w:gridCol w:w="2803"/>
        <w:gridCol w:w="2880"/>
      </w:tblGrid>
      <w:tr w:rsidR="0089473D" w:rsidRPr="00C8636B" w:rsidTr="00CA4C0B">
        <w:trPr>
          <w:tblHeader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t>№</w:t>
            </w:r>
          </w:p>
          <w:p w:rsidR="0089473D" w:rsidRPr="00C8636B" w:rsidRDefault="0089473D" w:rsidP="00A036B7">
            <w:pPr>
              <w:jc w:val="both"/>
            </w:pPr>
            <w:proofErr w:type="spellStart"/>
            <w:proofErr w:type="gramStart"/>
            <w:r w:rsidRPr="00C8636B">
              <w:t>п</w:t>
            </w:r>
            <w:proofErr w:type="spellEnd"/>
            <w:proofErr w:type="gramEnd"/>
            <w:r w:rsidRPr="00C8636B">
              <w:t>/</w:t>
            </w:r>
            <w:proofErr w:type="spellStart"/>
            <w:r w:rsidRPr="00C8636B">
              <w:t>п</w:t>
            </w:r>
            <w:proofErr w:type="spellEnd"/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t>Оценка эффективности реализации мун</w:t>
            </w:r>
            <w:r w:rsidRPr="00C8636B">
              <w:t>и</w:t>
            </w:r>
            <w:r w:rsidRPr="00C8636B">
              <w:t>ципальной программы в отчетном периоде</w:t>
            </w:r>
          </w:p>
        </w:tc>
        <w:tc>
          <w:tcPr>
            <w:tcW w:w="5683" w:type="dxa"/>
            <w:gridSpan w:val="2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t>Значения в о</w:t>
            </w:r>
            <w:r w:rsidRPr="00C8636B">
              <w:t>т</w:t>
            </w:r>
            <w:r w:rsidRPr="00C8636B">
              <w:t>четном периоде</w:t>
            </w:r>
          </w:p>
        </w:tc>
      </w:tr>
      <w:tr w:rsidR="0089473D" w:rsidRPr="00C8636B" w:rsidTr="00CA4C0B">
        <w:trPr>
          <w:tblHeader/>
        </w:trPr>
        <w:tc>
          <w:tcPr>
            <w:tcW w:w="625" w:type="dxa"/>
            <w:vMerge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t>критерий эффективности ре</w:t>
            </w:r>
            <w:r w:rsidRPr="00C8636B">
              <w:t>а</w:t>
            </w:r>
            <w:r w:rsidRPr="00C8636B">
              <w:t>лизации муниципальной пр</w:t>
            </w:r>
            <w:r w:rsidRPr="00C8636B">
              <w:t>о</w:t>
            </w:r>
            <w:r w:rsidRPr="00C8636B">
              <w:t xml:space="preserve">граммы </w:t>
            </w:r>
          </w:p>
        </w:tc>
        <w:tc>
          <w:tcPr>
            <w:tcW w:w="2880" w:type="dxa"/>
            <w:shd w:val="clear" w:color="auto" w:fill="auto"/>
          </w:tcPr>
          <w:p w:rsidR="0089473D" w:rsidRPr="00C8636B" w:rsidRDefault="0089473D" w:rsidP="00A036B7">
            <w:pPr>
              <w:jc w:val="both"/>
            </w:pPr>
            <w:r w:rsidRPr="00C8636B">
              <w:t>индекс освоения бюджетных средств, выделенных на ре</w:t>
            </w:r>
            <w:r w:rsidRPr="00C8636B">
              <w:t>а</w:t>
            </w:r>
            <w:r w:rsidRPr="00C8636B">
              <w:t>лизацию муниципальной пр</w:t>
            </w:r>
            <w:r w:rsidRPr="00C8636B">
              <w:t>о</w:t>
            </w:r>
            <w:r w:rsidRPr="00C8636B">
              <w:t xml:space="preserve">граммы </w:t>
            </w:r>
          </w:p>
        </w:tc>
      </w:tr>
      <w:tr w:rsidR="0089473D" w:rsidRPr="00C8636B" w:rsidTr="00CA4C0B">
        <w:tc>
          <w:tcPr>
            <w:tcW w:w="625" w:type="dxa"/>
            <w:shd w:val="clear" w:color="auto" w:fill="auto"/>
          </w:tcPr>
          <w:p w:rsidR="0089473D" w:rsidRPr="00C8636B" w:rsidRDefault="0089473D" w:rsidP="00A036B7">
            <w:pPr>
              <w:jc w:val="both"/>
            </w:pPr>
            <w:r w:rsidRPr="00C8636B">
              <w:t>1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t>Муниципальная программа реализована в отчетном периоде эффективно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6.5pt" o:ole="">
                  <v:imagedata r:id="rId5" o:title=""/>
                </v:shape>
                <o:OLEObject Type="Embed" ProgID="Equation.3" ShapeID="_x0000_i1025" DrawAspect="Content" ObjectID="_1543929439" r:id="rId6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C8636B" w:rsidRDefault="0089473D" w:rsidP="00A036B7">
            <w:pPr>
              <w:ind w:firstLine="567"/>
              <w:jc w:val="both"/>
            </w:pPr>
            <w:r w:rsidRPr="00C8636B">
              <w:rPr>
                <w:noProof/>
                <w:position w:val="-10"/>
              </w:rPr>
              <w:object w:dxaOrig="1500" w:dyaOrig="360">
                <v:shape id="_x0000_i1026" type="#_x0000_t75" style="width:1in;height:17.25pt" o:ole="">
                  <v:imagedata r:id="rId7" o:title=""/>
                </v:shape>
                <o:OLEObject Type="Embed" ProgID="Equation.3" ShapeID="_x0000_i1026" DrawAspect="Content" ObjectID="_1543929440" r:id="rId8"/>
              </w:object>
            </w:r>
          </w:p>
        </w:tc>
      </w:tr>
      <w:tr w:rsidR="0089473D" w:rsidRPr="00C8636B" w:rsidTr="00CA4C0B">
        <w:tc>
          <w:tcPr>
            <w:tcW w:w="625" w:type="dxa"/>
            <w:vMerge w:val="restart"/>
            <w:shd w:val="clear" w:color="auto" w:fill="auto"/>
          </w:tcPr>
          <w:p w:rsidR="0089473D" w:rsidRPr="00C8636B" w:rsidRDefault="0089473D" w:rsidP="00A036B7">
            <w:pPr>
              <w:jc w:val="both"/>
            </w:pPr>
            <w:r w:rsidRPr="00C8636B">
              <w:t>2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t>Муниципальная программа реализована в отчетном периоде  неэффективно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1020" w:dyaOrig="360">
                <v:shape id="_x0000_i1027" type="#_x0000_t75" style="width:45.75pt;height:17.25pt" o:ole="">
                  <v:imagedata r:id="rId9" o:title=""/>
                </v:shape>
                <o:OLEObject Type="Embed" ProgID="Equation.3" ShapeID="_x0000_i1027" DrawAspect="Content" ObjectID="_1543929441" r:id="rId10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940" w:dyaOrig="360">
                <v:shape id="_x0000_i1028" type="#_x0000_t75" style="width:57.75pt;height:16.5pt" o:ole="">
                  <v:imagedata r:id="rId11" o:title=""/>
                </v:shape>
                <o:OLEObject Type="Embed" ProgID="Equation.3" ShapeID="_x0000_i1028" DrawAspect="Content" ObjectID="_1543929442" r:id="rId12"/>
              </w:object>
            </w:r>
          </w:p>
        </w:tc>
      </w:tr>
      <w:tr w:rsidR="0089473D" w:rsidRPr="00C8636B" w:rsidTr="00CA4C0B">
        <w:tc>
          <w:tcPr>
            <w:tcW w:w="625" w:type="dxa"/>
            <w:vMerge/>
            <w:shd w:val="clear" w:color="auto" w:fill="auto"/>
          </w:tcPr>
          <w:p w:rsidR="0089473D" w:rsidRPr="00C8636B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  <w:rPr>
                <w:noProof/>
              </w:rPr>
            </w:pPr>
            <w:r w:rsidRPr="00C8636B">
              <w:rPr>
                <w:noProof/>
                <w:position w:val="-10"/>
              </w:rPr>
              <w:object w:dxaOrig="1020" w:dyaOrig="360">
                <v:shape id="_x0000_i1029" type="#_x0000_t75" style="width:46.5pt;height:16.5pt" o:ole="">
                  <v:imagedata r:id="rId13" o:title=""/>
                </v:shape>
                <o:OLEObject Type="Embed" ProgID="Equation.3" ShapeID="_x0000_i1029" DrawAspect="Content" ObjectID="_1543929443" r:id="rId14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940" w:dyaOrig="360">
                <v:shape id="_x0000_i1030" type="#_x0000_t75" style="width:45pt;height:17.25pt" o:ole="">
                  <v:imagedata r:id="rId15" o:title=""/>
                </v:shape>
                <o:OLEObject Type="Embed" ProgID="Equation.3" ShapeID="_x0000_i1030" DrawAspect="Content" ObjectID="_1543929444" r:id="rId16"/>
              </w:object>
            </w:r>
          </w:p>
        </w:tc>
      </w:tr>
      <w:tr w:rsidR="0089473D" w:rsidRPr="00C8636B" w:rsidTr="00CA4C0B">
        <w:trPr>
          <w:trHeight w:val="891"/>
        </w:trPr>
        <w:tc>
          <w:tcPr>
            <w:tcW w:w="625" w:type="dxa"/>
            <w:vMerge w:val="restart"/>
            <w:shd w:val="clear" w:color="auto" w:fill="auto"/>
          </w:tcPr>
          <w:p w:rsidR="0089473D" w:rsidRPr="00C8636B" w:rsidRDefault="0089473D" w:rsidP="00A036B7">
            <w:pPr>
              <w:jc w:val="both"/>
            </w:pPr>
            <w:r w:rsidRPr="00C8636B">
              <w:lastRenderedPageBreak/>
              <w:t>3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t>Муниципальная программа реализована в отчетном периоде неэффективно, необх</w:t>
            </w:r>
            <w:r w:rsidRPr="00C8636B">
              <w:t>о</w:t>
            </w:r>
            <w:r w:rsidRPr="00C8636B">
              <w:t xml:space="preserve">димо изменить значение показателей </w:t>
            </w:r>
            <w:r w:rsidRPr="00C8636B">
              <w:rPr>
                <w:bCs/>
              </w:rPr>
              <w:t>цели муниципальной программы и объемы ф</w:t>
            </w:r>
            <w:r w:rsidRPr="00C8636B">
              <w:rPr>
                <w:bCs/>
              </w:rPr>
              <w:t>и</w:t>
            </w:r>
            <w:r w:rsidRPr="00C8636B">
              <w:rPr>
                <w:bCs/>
              </w:rPr>
              <w:t>нансирования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980" w:dyaOrig="360">
                <v:shape id="_x0000_i1031" type="#_x0000_t75" style="width:48.75pt;height:18pt" o:ole="">
                  <v:imagedata r:id="rId17" o:title=""/>
                </v:shape>
                <o:OLEObject Type="Embed" ProgID="Equation.3" ShapeID="_x0000_i1031" DrawAspect="Content" ObjectID="_1543929445" r:id="rId18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740" w:dyaOrig="360">
                <v:shape id="_x0000_i1032" type="#_x0000_t75" style="width:45.75pt;height:22.5pt" o:ole="">
                  <v:imagedata r:id="rId19" o:title=""/>
                </v:shape>
                <o:OLEObject Type="Embed" ProgID="Equation.3" ShapeID="_x0000_i1032" DrawAspect="Content" ObjectID="_1543929446" r:id="rId20"/>
              </w:object>
            </w:r>
          </w:p>
        </w:tc>
      </w:tr>
      <w:tr w:rsidR="0089473D" w:rsidRPr="00C8636B" w:rsidTr="00CA4C0B">
        <w:tc>
          <w:tcPr>
            <w:tcW w:w="625" w:type="dxa"/>
            <w:vMerge/>
            <w:shd w:val="clear" w:color="auto" w:fill="auto"/>
          </w:tcPr>
          <w:p w:rsidR="0089473D" w:rsidRPr="00C8636B" w:rsidRDefault="0089473D" w:rsidP="00A036B7">
            <w:pPr>
              <w:jc w:val="both"/>
            </w:pPr>
          </w:p>
        </w:tc>
        <w:tc>
          <w:tcPr>
            <w:tcW w:w="3898" w:type="dxa"/>
            <w:vMerge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999" w:dyaOrig="360">
                <v:shape id="_x0000_i1033" type="#_x0000_t75" style="width:45pt;height:16.5pt" o:ole="">
                  <v:imagedata r:id="rId21" o:title=""/>
                </v:shape>
                <o:OLEObject Type="Embed" ProgID="Equation.3" ShapeID="_x0000_i1033" DrawAspect="Content" ObjectID="_1543929447" r:id="rId22"/>
              </w:obje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473D" w:rsidRPr="00C8636B" w:rsidRDefault="0089473D" w:rsidP="00A036B7">
            <w:pPr>
              <w:jc w:val="both"/>
            </w:pPr>
            <w:r w:rsidRPr="00C8636B">
              <w:rPr>
                <w:noProof/>
                <w:position w:val="-10"/>
              </w:rPr>
              <w:object w:dxaOrig="900" w:dyaOrig="360">
                <v:shape id="_x0000_i1034" type="#_x0000_t75" style="width:45pt;height:18.75pt" o:ole="">
                  <v:imagedata r:id="rId23" o:title=""/>
                </v:shape>
                <o:OLEObject Type="Embed" ProgID="Equation.3" ShapeID="_x0000_i1034" DrawAspect="Content" ObjectID="_1543929448" r:id="rId24"/>
              </w:object>
            </w:r>
          </w:p>
        </w:tc>
      </w:tr>
    </w:tbl>
    <w:p w:rsidR="0089473D" w:rsidRDefault="0089473D" w:rsidP="00A036B7">
      <w:pPr>
        <w:ind w:firstLine="709"/>
        <w:jc w:val="both"/>
        <w:rPr>
          <w:sz w:val="24"/>
          <w:szCs w:val="24"/>
        </w:rPr>
      </w:pPr>
    </w:p>
    <w:p w:rsidR="009B6C89" w:rsidRPr="00015AF4" w:rsidRDefault="009B6C89" w:rsidP="00A036B7">
      <w:pPr>
        <w:ind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 xml:space="preserve">    На территории муниципального образования </w:t>
      </w:r>
      <w:proofErr w:type="spellStart"/>
      <w:r w:rsidR="002E374F" w:rsidRPr="00015AF4">
        <w:rPr>
          <w:sz w:val="28"/>
          <w:szCs w:val="28"/>
        </w:rPr>
        <w:t>Кашинский</w:t>
      </w:r>
      <w:proofErr w:type="spellEnd"/>
      <w:r w:rsidR="002E374F" w:rsidRPr="00015AF4">
        <w:rPr>
          <w:sz w:val="28"/>
          <w:szCs w:val="28"/>
        </w:rPr>
        <w:t xml:space="preserve"> район</w:t>
      </w:r>
      <w:r w:rsidRPr="00015AF4">
        <w:rPr>
          <w:sz w:val="28"/>
          <w:szCs w:val="28"/>
        </w:rPr>
        <w:t xml:space="preserve"> Тверской области разр</w:t>
      </w:r>
      <w:r w:rsidRPr="00015AF4">
        <w:rPr>
          <w:sz w:val="28"/>
          <w:szCs w:val="28"/>
        </w:rPr>
        <w:t>а</w:t>
      </w:r>
      <w:r w:rsidRPr="00015AF4">
        <w:rPr>
          <w:sz w:val="28"/>
          <w:szCs w:val="28"/>
        </w:rPr>
        <w:t xml:space="preserve">ботаны и реализовывались в 2015 году </w:t>
      </w:r>
      <w:r w:rsidR="002E374F" w:rsidRPr="00015AF4">
        <w:rPr>
          <w:sz w:val="28"/>
          <w:szCs w:val="28"/>
        </w:rPr>
        <w:t>одиннадцать</w:t>
      </w:r>
      <w:r w:rsidRPr="00015AF4">
        <w:rPr>
          <w:sz w:val="28"/>
          <w:szCs w:val="28"/>
        </w:rPr>
        <w:t xml:space="preserve"> муниципальных программ: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«Развитие отрасли «образование» муниц</w:t>
      </w:r>
      <w:r w:rsidRPr="00015AF4">
        <w:rPr>
          <w:sz w:val="28"/>
          <w:szCs w:val="28"/>
        </w:rPr>
        <w:t>и</w:t>
      </w:r>
      <w:r w:rsidRPr="00015AF4">
        <w:rPr>
          <w:sz w:val="28"/>
          <w:szCs w:val="28"/>
        </w:rPr>
        <w:t>пального образования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</w:t>
      </w:r>
      <w:r w:rsidRPr="00015AF4">
        <w:rPr>
          <w:sz w:val="28"/>
          <w:szCs w:val="28"/>
        </w:rPr>
        <w:t>й</w:t>
      </w:r>
      <w:r w:rsidRPr="00015AF4">
        <w:rPr>
          <w:sz w:val="28"/>
          <w:szCs w:val="28"/>
        </w:rPr>
        <w:t>он»  на 2016-2018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«Развитие отрасли «культура» муниципал</w:t>
      </w:r>
      <w:r w:rsidRPr="00015AF4">
        <w:rPr>
          <w:sz w:val="28"/>
          <w:szCs w:val="28"/>
        </w:rPr>
        <w:t>ь</w:t>
      </w:r>
      <w:r w:rsidRPr="00015AF4">
        <w:rPr>
          <w:sz w:val="28"/>
          <w:szCs w:val="28"/>
        </w:rPr>
        <w:t>ного образ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>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  на 2015-2017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«Развитие физической культуры и спорта муниципал</w:t>
      </w:r>
      <w:r w:rsidRPr="00015AF4">
        <w:rPr>
          <w:sz w:val="28"/>
          <w:szCs w:val="28"/>
        </w:rPr>
        <w:t>ь</w:t>
      </w:r>
      <w:r w:rsidRPr="00015AF4">
        <w:rPr>
          <w:sz w:val="28"/>
          <w:szCs w:val="28"/>
        </w:rPr>
        <w:t>ного образования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  на 2015-2017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«Устойчивое развитие сельских территорий муниципального образования «</w:t>
      </w:r>
      <w:proofErr w:type="spellStart"/>
      <w:r w:rsidRPr="00015AF4">
        <w:rPr>
          <w:sz w:val="28"/>
          <w:szCs w:val="28"/>
        </w:rPr>
        <w:t>Каши</w:t>
      </w:r>
      <w:r w:rsidRPr="00015AF4">
        <w:rPr>
          <w:sz w:val="28"/>
          <w:szCs w:val="28"/>
        </w:rPr>
        <w:t>н</w:t>
      </w:r>
      <w:r w:rsidRPr="00015AF4">
        <w:rPr>
          <w:sz w:val="28"/>
          <w:szCs w:val="28"/>
        </w:rPr>
        <w:t>ский</w:t>
      </w:r>
      <w:proofErr w:type="spellEnd"/>
      <w:r w:rsidRPr="00015AF4">
        <w:rPr>
          <w:sz w:val="28"/>
          <w:szCs w:val="28"/>
        </w:rPr>
        <w:t xml:space="preserve"> район»  на  2015-2017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 xml:space="preserve">Муниципальная программа «Комплексное развитие системы </w:t>
      </w:r>
      <w:proofErr w:type="spellStart"/>
      <w:proofErr w:type="gramStart"/>
      <w:r w:rsidRPr="00015AF4">
        <w:rPr>
          <w:sz w:val="28"/>
          <w:szCs w:val="28"/>
        </w:rPr>
        <w:t>жилищно</w:t>
      </w:r>
      <w:proofErr w:type="spellEnd"/>
      <w:r w:rsidRPr="00015AF4">
        <w:rPr>
          <w:sz w:val="28"/>
          <w:szCs w:val="28"/>
        </w:rPr>
        <w:t>- коммунал</w:t>
      </w:r>
      <w:r w:rsidRPr="00015AF4">
        <w:rPr>
          <w:sz w:val="28"/>
          <w:szCs w:val="28"/>
        </w:rPr>
        <w:t>ь</w:t>
      </w:r>
      <w:r w:rsidRPr="00015AF4">
        <w:rPr>
          <w:sz w:val="28"/>
          <w:szCs w:val="28"/>
        </w:rPr>
        <w:t>ной</w:t>
      </w:r>
      <w:proofErr w:type="gramEnd"/>
      <w:r w:rsidRPr="00015AF4">
        <w:rPr>
          <w:sz w:val="28"/>
          <w:szCs w:val="28"/>
        </w:rPr>
        <w:t xml:space="preserve"> инфраструктуры муниципального образования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 на 2015-2017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«Социальная поддержка граждан на  терр</w:t>
      </w:r>
      <w:r w:rsidRPr="00015AF4">
        <w:rPr>
          <w:sz w:val="28"/>
          <w:szCs w:val="28"/>
        </w:rPr>
        <w:t>и</w:t>
      </w:r>
      <w:r w:rsidRPr="00015AF4">
        <w:rPr>
          <w:sz w:val="28"/>
          <w:szCs w:val="28"/>
        </w:rPr>
        <w:t>тории муниципального образ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>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 на 2015-2017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«Информационная политика и работа с о</w:t>
      </w:r>
      <w:r w:rsidRPr="00015AF4">
        <w:rPr>
          <w:sz w:val="28"/>
          <w:szCs w:val="28"/>
        </w:rPr>
        <w:t>б</w:t>
      </w:r>
      <w:r w:rsidRPr="00015AF4">
        <w:rPr>
          <w:sz w:val="28"/>
          <w:szCs w:val="28"/>
        </w:rPr>
        <w:t>щественностью муниципального образования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на 2015-2017 г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>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«Управление муниципальными финансами муниципального образования «</w:t>
      </w:r>
      <w:proofErr w:type="spellStart"/>
      <w:r w:rsidRPr="00015AF4">
        <w:rPr>
          <w:sz w:val="28"/>
          <w:szCs w:val="28"/>
        </w:rPr>
        <w:t>Каши</w:t>
      </w:r>
      <w:r w:rsidRPr="00015AF4">
        <w:rPr>
          <w:sz w:val="28"/>
          <w:szCs w:val="28"/>
        </w:rPr>
        <w:t>н</w:t>
      </w:r>
      <w:r w:rsidRPr="00015AF4">
        <w:rPr>
          <w:sz w:val="28"/>
          <w:szCs w:val="28"/>
        </w:rPr>
        <w:t>ский</w:t>
      </w:r>
      <w:proofErr w:type="spellEnd"/>
      <w:r w:rsidRPr="00015AF4">
        <w:rPr>
          <w:sz w:val="28"/>
          <w:szCs w:val="28"/>
        </w:rPr>
        <w:t xml:space="preserve"> район» на 2015-2017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«Молодежная политика муниципального образования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на 2015-2017 годы»</w:t>
      </w:r>
    </w:p>
    <w:p w:rsidR="000E72AB" w:rsidRPr="00015AF4" w:rsidRDefault="000E72AB" w:rsidP="00A036B7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Муниципальная программа «Развитие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образования «</w:t>
      </w:r>
      <w:proofErr w:type="spellStart"/>
      <w:r w:rsidRPr="00015AF4">
        <w:rPr>
          <w:sz w:val="28"/>
          <w:szCs w:val="28"/>
        </w:rPr>
        <w:t>Кашинский</w:t>
      </w:r>
      <w:proofErr w:type="spellEnd"/>
      <w:r w:rsidRPr="00015AF4">
        <w:rPr>
          <w:sz w:val="28"/>
          <w:szCs w:val="28"/>
        </w:rPr>
        <w:t xml:space="preserve"> район» на 2015-2017 г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>ды»</w:t>
      </w:r>
    </w:p>
    <w:p w:rsidR="009B6C89" w:rsidRPr="00015AF4" w:rsidRDefault="009B6C89" w:rsidP="00A036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Каждая Программа состоит из нескольких подпрограмм, имеет свои цели, п</w:t>
      </w:r>
      <w:r w:rsidRPr="00015AF4">
        <w:rPr>
          <w:sz w:val="28"/>
          <w:szCs w:val="28"/>
        </w:rPr>
        <w:t>о</w:t>
      </w:r>
      <w:r w:rsidRPr="00015AF4">
        <w:rPr>
          <w:sz w:val="28"/>
          <w:szCs w:val="28"/>
        </w:rPr>
        <w:t>каз</w:t>
      </w:r>
      <w:r w:rsidRPr="00015AF4">
        <w:rPr>
          <w:sz w:val="28"/>
          <w:szCs w:val="28"/>
        </w:rPr>
        <w:t>а</w:t>
      </w:r>
      <w:r w:rsidRPr="00015AF4">
        <w:rPr>
          <w:sz w:val="28"/>
          <w:szCs w:val="28"/>
        </w:rPr>
        <w:t>тели цели, задачи и мероприятия, как подкрепленные денежными средствами, так и административного х</w:t>
      </w:r>
      <w:r w:rsidRPr="00015AF4">
        <w:rPr>
          <w:sz w:val="28"/>
          <w:szCs w:val="28"/>
        </w:rPr>
        <w:t>а</w:t>
      </w:r>
      <w:r w:rsidRPr="00015AF4">
        <w:rPr>
          <w:sz w:val="28"/>
          <w:szCs w:val="28"/>
        </w:rPr>
        <w:t>рактера.</w:t>
      </w:r>
    </w:p>
    <w:p w:rsidR="00FB5074" w:rsidRDefault="00FB5074" w:rsidP="00A036B7">
      <w:pPr>
        <w:ind w:firstLine="709"/>
        <w:jc w:val="both"/>
        <w:rPr>
          <w:sz w:val="28"/>
          <w:szCs w:val="28"/>
        </w:rPr>
      </w:pPr>
    </w:p>
    <w:p w:rsidR="009B6C89" w:rsidRPr="00015AF4" w:rsidRDefault="009B6C89" w:rsidP="00A036B7">
      <w:pPr>
        <w:ind w:firstLine="709"/>
        <w:jc w:val="both"/>
        <w:rPr>
          <w:sz w:val="28"/>
          <w:szCs w:val="28"/>
        </w:rPr>
      </w:pPr>
      <w:r w:rsidRPr="00015AF4">
        <w:rPr>
          <w:sz w:val="28"/>
          <w:szCs w:val="28"/>
        </w:rPr>
        <w:t>В разрезе муниципальных программ ситуация выглядит следующим обр</w:t>
      </w:r>
      <w:r w:rsidRPr="00015AF4">
        <w:rPr>
          <w:sz w:val="28"/>
          <w:szCs w:val="28"/>
        </w:rPr>
        <w:t>а</w:t>
      </w:r>
      <w:r w:rsidRPr="00015AF4">
        <w:rPr>
          <w:sz w:val="28"/>
          <w:szCs w:val="28"/>
        </w:rPr>
        <w:t>зом:</w:t>
      </w:r>
    </w:p>
    <w:tbl>
      <w:tblPr>
        <w:tblW w:w="10049" w:type="dxa"/>
        <w:tblInd w:w="392" w:type="dxa"/>
        <w:tblLook w:val="04A0"/>
      </w:tblPr>
      <w:tblGrid>
        <w:gridCol w:w="820"/>
        <w:gridCol w:w="755"/>
        <w:gridCol w:w="650"/>
        <w:gridCol w:w="4051"/>
        <w:gridCol w:w="1276"/>
        <w:gridCol w:w="1276"/>
        <w:gridCol w:w="1221"/>
      </w:tblGrid>
      <w:tr w:rsidR="000E72AB" w:rsidRPr="000E72AB" w:rsidTr="00015AF4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МП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ПП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ППП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Утверждено р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>шением  о бюджете, тыс</w:t>
            </w:r>
            <w:proofErr w:type="gramStart"/>
            <w:r w:rsidRPr="000E72AB">
              <w:rPr>
                <w:color w:val="000000"/>
              </w:rPr>
              <w:t>.р</w:t>
            </w:r>
            <w:proofErr w:type="gramEnd"/>
            <w:r w:rsidRPr="000E72AB">
              <w:rPr>
                <w:color w:val="000000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Кассовое и</w:t>
            </w:r>
            <w:r w:rsidRPr="000E72AB">
              <w:rPr>
                <w:color w:val="000000"/>
              </w:rPr>
              <w:t>с</w:t>
            </w:r>
            <w:r w:rsidRPr="000E72AB">
              <w:rPr>
                <w:color w:val="000000"/>
              </w:rPr>
              <w:t>полнение, тыс</w:t>
            </w:r>
            <w:proofErr w:type="gramStart"/>
            <w:r w:rsidRPr="000E72AB">
              <w:rPr>
                <w:color w:val="000000"/>
              </w:rPr>
              <w:t>.р</w:t>
            </w:r>
            <w:proofErr w:type="gramEnd"/>
            <w:r w:rsidRPr="000E72AB">
              <w:rPr>
                <w:color w:val="000000"/>
              </w:rPr>
              <w:t>уб.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15AF4" w:rsidP="00A036B7">
            <w:pPr>
              <w:jc w:val="both"/>
            </w:pPr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</w:pP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</w:pP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color w:val="000000"/>
              </w:rPr>
            </w:pPr>
            <w:r w:rsidRPr="000E72AB">
              <w:rPr>
                <w:color w:val="00000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</w:pP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487 250,0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464 743,8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95,38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"Развитие отрасли образования муниципального образования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район" на 2015-2017 г</w:t>
            </w:r>
            <w:r w:rsidRPr="000E72AB">
              <w:rPr>
                <w:b/>
                <w:bCs/>
                <w:color w:val="000000"/>
              </w:rPr>
              <w:t>о</w:t>
            </w:r>
            <w:r w:rsidRPr="000E72AB">
              <w:rPr>
                <w:b/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275 115,9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265 645,2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96,56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"Повышение доступности и качества дошкольного образ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85 752,6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83 120,8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96,93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85 752,6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83 120,8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96,93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 Повышение доступности и к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чества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159 682,1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154 413,6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96,70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159 682,1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154 413,6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96,70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"Обеспечение качественного д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13 529,6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13 148,7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97,18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13 529,6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13 148,7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97,18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"Организация отдыха и о</w:t>
            </w:r>
            <w:r w:rsidRPr="000E72AB">
              <w:rPr>
                <w:color w:val="000000"/>
              </w:rPr>
              <w:t>з</w:t>
            </w:r>
            <w:r w:rsidRPr="000E72AB">
              <w:rPr>
                <w:color w:val="000000"/>
              </w:rPr>
              <w:t>доровления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5 651,3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4 924,9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87,15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5 651,3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4 924,9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87,15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"Профилактика безнадзо</w:t>
            </w:r>
            <w:r w:rsidRPr="000E72AB">
              <w:rPr>
                <w:color w:val="000000"/>
              </w:rPr>
              <w:t>р</w:t>
            </w:r>
            <w:r w:rsidRPr="000E72AB">
              <w:rPr>
                <w:color w:val="000000"/>
              </w:rPr>
              <w:t>ности и правонарушений несовершенноле</w:t>
            </w:r>
            <w:r w:rsidRPr="000E72AB">
              <w:rPr>
                <w:color w:val="000000"/>
              </w:rPr>
              <w:t>т</w:t>
            </w:r>
            <w:r w:rsidRPr="000E72AB">
              <w:rPr>
                <w:color w:val="000000"/>
              </w:rPr>
              <w:t>них на террит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99,4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99,40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99,4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99,40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</w:t>
            </w:r>
            <w:proofErr w:type="gramStart"/>
            <w:r w:rsidRPr="000E72AB">
              <w:rPr>
                <w:color w:val="000000"/>
              </w:rPr>
              <w:t>"К</w:t>
            </w:r>
            <w:proofErr w:type="gramEnd"/>
            <w:r w:rsidRPr="000E72AB">
              <w:rPr>
                <w:color w:val="000000"/>
              </w:rPr>
              <w:t>омплексные меры прот</w:t>
            </w:r>
            <w:r w:rsidRPr="000E72AB">
              <w:rPr>
                <w:color w:val="000000"/>
              </w:rPr>
              <w:t>и</w:t>
            </w:r>
            <w:r w:rsidRPr="000E72AB">
              <w:rPr>
                <w:color w:val="000000"/>
              </w:rPr>
              <w:t>водействия злоупотреблению наркотич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 xml:space="preserve">скими </w:t>
            </w:r>
            <w:proofErr w:type="spellStart"/>
            <w:r w:rsidRPr="000E72AB">
              <w:rPr>
                <w:color w:val="000000"/>
              </w:rPr>
              <w:t>средствами,психотронными</w:t>
            </w:r>
            <w:proofErr w:type="spellEnd"/>
            <w:r w:rsidRPr="000E72AB">
              <w:rPr>
                <w:color w:val="000000"/>
              </w:rPr>
              <w:t xml:space="preserve"> вещес</w:t>
            </w:r>
            <w:r w:rsidRPr="000E72AB">
              <w:rPr>
                <w:color w:val="000000"/>
              </w:rPr>
              <w:t>т</w:t>
            </w:r>
            <w:r w:rsidRPr="000E72AB">
              <w:rPr>
                <w:color w:val="000000"/>
              </w:rPr>
              <w:t xml:space="preserve">вами и их незаконному обороту в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ском</w:t>
            </w:r>
            <w:proofErr w:type="spellEnd"/>
            <w:r w:rsidRPr="000E72AB">
              <w:rPr>
                <w:color w:val="000000"/>
              </w:rPr>
              <w:t xml:space="preserve">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50,0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50,0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Обеспечивающая подпрограмма "Обеспеч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 xml:space="preserve">ние деятельности отдела образования </w:t>
            </w:r>
            <w:proofErr w:type="spellStart"/>
            <w:r w:rsidRPr="000E72AB">
              <w:rPr>
                <w:color w:val="000000"/>
              </w:rPr>
              <w:t>К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шинского</w:t>
            </w:r>
            <w:proofErr w:type="spellEnd"/>
            <w:r w:rsidRPr="000E72AB">
              <w:rPr>
                <w:color w:val="000000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10 350,3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9 887,8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95,53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10 350,3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9 887,8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95,53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Развитие  отрасли культура муниципального обр</w:t>
            </w:r>
            <w:r w:rsidRPr="000E72AB">
              <w:rPr>
                <w:b/>
                <w:bCs/>
                <w:color w:val="000000"/>
              </w:rPr>
              <w:t>а</w:t>
            </w:r>
            <w:r w:rsidRPr="000E72AB">
              <w:rPr>
                <w:b/>
                <w:bCs/>
                <w:color w:val="000000"/>
              </w:rPr>
              <w:t>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район  на 2015</w:t>
            </w:r>
            <w:r w:rsidR="00AB1FE6">
              <w:rPr>
                <w:b/>
                <w:bCs/>
                <w:color w:val="000000"/>
              </w:rPr>
              <w:t>-</w:t>
            </w:r>
            <w:r w:rsidRPr="000E72AB">
              <w:rPr>
                <w:b/>
                <w:bCs/>
                <w:color w:val="000000"/>
              </w:rPr>
              <w:t xml:space="preserve"> 2017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35 106,6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33 327,7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94,93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 Сохранение  и приумнож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 xml:space="preserve">ние культурного потенциала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30 731,2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28 952,3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94,21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Комитет по культуре, туризму, спорту и делам молодёжи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30 731,2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28 952,3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94,21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 Обеспечение качества у</w:t>
            </w:r>
            <w:r w:rsidRPr="000E72AB">
              <w:rPr>
                <w:color w:val="000000"/>
              </w:rPr>
              <w:t>с</w:t>
            </w:r>
            <w:r w:rsidRPr="000E72AB">
              <w:rPr>
                <w:color w:val="000000"/>
              </w:rPr>
              <w:t>ловий предоставления образовательных у</w:t>
            </w:r>
            <w:r w:rsidRPr="000E72AB">
              <w:rPr>
                <w:color w:val="000000"/>
              </w:rPr>
              <w:t>с</w:t>
            </w:r>
            <w:r w:rsidRPr="000E72AB">
              <w:rPr>
                <w:color w:val="000000"/>
              </w:rPr>
              <w:t>луг  учреждением  дополнительного образ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вания детей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4 375,4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4 375,4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Комитет по культуре, туризму, спорту и делам молодёжи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4 375,4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4 375,4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"Развитие физической культуры и спорта муниц</w:t>
            </w:r>
            <w:r w:rsidRPr="000E72AB">
              <w:rPr>
                <w:b/>
                <w:bCs/>
                <w:color w:val="000000"/>
              </w:rPr>
              <w:t>и</w:t>
            </w:r>
            <w:r w:rsidRPr="000E72AB">
              <w:rPr>
                <w:b/>
                <w:bCs/>
                <w:color w:val="000000"/>
              </w:rPr>
              <w:t>пального образования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</w:t>
            </w:r>
            <w:r w:rsidRPr="000E72AB">
              <w:rPr>
                <w:b/>
                <w:bCs/>
                <w:color w:val="000000"/>
              </w:rPr>
              <w:t>й</w:t>
            </w:r>
            <w:r w:rsidRPr="000E72AB">
              <w:rPr>
                <w:b/>
                <w:bCs/>
                <w:color w:val="000000"/>
              </w:rPr>
              <w:t>он" на 2015-2017 г</w:t>
            </w:r>
            <w:r w:rsidRPr="000E72AB">
              <w:rPr>
                <w:b/>
                <w:bCs/>
                <w:color w:val="000000"/>
              </w:rPr>
              <w:t>о</w:t>
            </w:r>
            <w:r w:rsidRPr="000E72AB">
              <w:rPr>
                <w:b/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4 547,8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4 408,7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96,94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"Создание условий для зан</w:t>
            </w:r>
            <w:r w:rsidRPr="000E72AB">
              <w:rPr>
                <w:color w:val="000000"/>
              </w:rPr>
              <w:t>я</w:t>
            </w:r>
            <w:r w:rsidRPr="000E72AB">
              <w:rPr>
                <w:color w:val="000000"/>
              </w:rPr>
              <w:t xml:space="preserve">тий населения физической культурой и </w:t>
            </w:r>
            <w:r w:rsidRPr="000E72AB">
              <w:rPr>
                <w:color w:val="000000"/>
              </w:rPr>
              <w:lastRenderedPageBreak/>
              <w:t>спортом"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lastRenderedPageBreak/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634,2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90,60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lastRenderedPageBreak/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Комитет по культуре, туризму, спорту и делам молодёжи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634,2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90,60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"Обеспечение функционир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вания спортивных объектов</w:t>
            </w:r>
            <w:proofErr w:type="gramStart"/>
            <w:r w:rsidRPr="000E72AB">
              <w:rPr>
                <w:color w:val="000000"/>
              </w:rPr>
              <w:t>"(</w:t>
            </w:r>
            <w:proofErr w:type="gramEnd"/>
            <w:r w:rsidRPr="000E72AB">
              <w:rPr>
                <w:color w:val="000000"/>
              </w:rPr>
              <w:t>МУ "Стад</w:t>
            </w:r>
            <w:r w:rsidRPr="000E72AB">
              <w:rPr>
                <w:color w:val="000000"/>
              </w:rPr>
              <w:t>и</w:t>
            </w:r>
            <w:r w:rsidRPr="000E72AB">
              <w:rPr>
                <w:color w:val="000000"/>
              </w:rPr>
              <w:t>он")"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2 685,8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97,59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Комитет по культуре, туризму, спорту и делам молодёжи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2 752,1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2 685,8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97,59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Обеспечивающая подпрограмма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1 095,7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1 088,7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99,36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Комитет по культуре, туризму, спорту и делам молодёжи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1 095,7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1 088,7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99,36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"Устойчивое развитие сельских территорий муниц</w:t>
            </w:r>
            <w:r w:rsidRPr="000E72AB">
              <w:rPr>
                <w:b/>
                <w:bCs/>
                <w:color w:val="000000"/>
              </w:rPr>
              <w:t>и</w:t>
            </w:r>
            <w:r w:rsidRPr="000E72AB">
              <w:rPr>
                <w:b/>
                <w:bCs/>
                <w:color w:val="000000"/>
              </w:rPr>
              <w:t>пального образования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</w:t>
            </w:r>
            <w:r w:rsidRPr="000E72AB">
              <w:rPr>
                <w:b/>
                <w:bCs/>
                <w:color w:val="000000"/>
              </w:rPr>
              <w:t>й</w:t>
            </w:r>
            <w:r w:rsidRPr="000E72AB">
              <w:rPr>
                <w:b/>
                <w:bCs/>
                <w:color w:val="000000"/>
              </w:rPr>
              <w:t>он " на 2015-2017 г</w:t>
            </w:r>
            <w:r w:rsidRPr="000E72AB">
              <w:rPr>
                <w:b/>
                <w:bCs/>
                <w:color w:val="000000"/>
              </w:rPr>
              <w:t>о</w:t>
            </w:r>
            <w:r w:rsidRPr="000E72AB">
              <w:rPr>
                <w:b/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50,00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"Улучшение жилищных у</w:t>
            </w:r>
            <w:r w:rsidRPr="000E72AB">
              <w:rPr>
                <w:color w:val="000000"/>
              </w:rPr>
              <w:t>с</w:t>
            </w:r>
            <w:r w:rsidRPr="000E72AB">
              <w:rPr>
                <w:color w:val="000000"/>
              </w:rPr>
              <w:t xml:space="preserve">ловий </w:t>
            </w:r>
            <w:proofErr w:type="spellStart"/>
            <w:r w:rsidRPr="000E72AB">
              <w:rPr>
                <w:color w:val="000000"/>
              </w:rPr>
              <w:t>граждан</w:t>
            </w:r>
            <w:proofErr w:type="gramStart"/>
            <w:r w:rsidRPr="000E72AB">
              <w:rPr>
                <w:color w:val="000000"/>
              </w:rPr>
              <w:t>,п</w:t>
            </w:r>
            <w:proofErr w:type="gramEnd"/>
            <w:r w:rsidRPr="000E72AB">
              <w:rPr>
                <w:color w:val="000000"/>
              </w:rPr>
              <w:t>роживающих</w:t>
            </w:r>
            <w:proofErr w:type="spellEnd"/>
            <w:r w:rsidRPr="000E72AB">
              <w:rPr>
                <w:color w:val="000000"/>
              </w:rPr>
              <w:t xml:space="preserve"> в сельской  мес</w:t>
            </w:r>
            <w:r w:rsidRPr="000E72AB">
              <w:rPr>
                <w:color w:val="000000"/>
              </w:rPr>
              <w:t>т</w:t>
            </w:r>
            <w:r w:rsidRPr="000E72AB">
              <w:rPr>
                <w:color w:val="000000"/>
              </w:rPr>
              <w:t>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50,00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100,0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50,00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"Комплек</w:t>
            </w:r>
            <w:r w:rsidRPr="000E72AB">
              <w:rPr>
                <w:b/>
                <w:bCs/>
                <w:color w:val="000000"/>
              </w:rPr>
              <w:t>с</w:t>
            </w:r>
            <w:r w:rsidRPr="000E72AB">
              <w:rPr>
                <w:b/>
                <w:bCs/>
                <w:color w:val="000000"/>
              </w:rPr>
              <w:t>ное развитие системы жилищно-коммунальной инфраструктуры муниц</w:t>
            </w:r>
            <w:r w:rsidRPr="000E72AB">
              <w:rPr>
                <w:b/>
                <w:bCs/>
                <w:color w:val="000000"/>
              </w:rPr>
              <w:t>и</w:t>
            </w:r>
            <w:r w:rsidRPr="000E72AB">
              <w:rPr>
                <w:b/>
                <w:bCs/>
                <w:color w:val="000000"/>
              </w:rPr>
              <w:t>пального образования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</w:t>
            </w:r>
            <w:r w:rsidRPr="000E72AB">
              <w:rPr>
                <w:b/>
                <w:bCs/>
                <w:color w:val="000000"/>
              </w:rPr>
              <w:t>й</w:t>
            </w:r>
            <w:r w:rsidRPr="000E72AB">
              <w:rPr>
                <w:b/>
                <w:bCs/>
                <w:color w:val="000000"/>
              </w:rPr>
              <w:t>он "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119 088,5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110 754,1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93,00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"Обеспечение развития си</w:t>
            </w:r>
            <w:r w:rsidRPr="000E72AB">
              <w:rPr>
                <w:color w:val="000000"/>
              </w:rPr>
              <w:t>с</w:t>
            </w:r>
            <w:r w:rsidRPr="000E72AB">
              <w:rPr>
                <w:color w:val="000000"/>
              </w:rPr>
              <w:t>темы жилищно-коммунального и газового х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19 038,5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18 055,2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94,84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19 038,5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18 055,2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94,84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 xml:space="preserve">Подпрограмма "Развитие сферы </w:t>
            </w:r>
            <w:proofErr w:type="spellStart"/>
            <w:r w:rsidRPr="000E72AB">
              <w:rPr>
                <w:color w:val="000000"/>
              </w:rPr>
              <w:t>транспо</w:t>
            </w:r>
            <w:r w:rsidRPr="000E72AB">
              <w:rPr>
                <w:color w:val="000000"/>
              </w:rPr>
              <w:t>р</w:t>
            </w:r>
            <w:r w:rsidRPr="000E72AB">
              <w:rPr>
                <w:color w:val="000000"/>
              </w:rPr>
              <w:t>та</w:t>
            </w:r>
            <w:proofErr w:type="gramStart"/>
            <w:r w:rsidRPr="000E72AB">
              <w:rPr>
                <w:color w:val="000000"/>
              </w:rPr>
              <w:t>,с</w:t>
            </w:r>
            <w:proofErr w:type="gramEnd"/>
            <w:r w:rsidRPr="000E72AB">
              <w:rPr>
                <w:color w:val="000000"/>
              </w:rPr>
              <w:t>вязи</w:t>
            </w:r>
            <w:proofErr w:type="spellEnd"/>
            <w:r w:rsidRPr="000E72AB">
              <w:rPr>
                <w:color w:val="000000"/>
              </w:rPr>
              <w:t xml:space="preserve"> и дорожного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97 373,6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90 284,6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92,72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97 373,6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90 284,6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92,72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"Эффективное управление м</w:t>
            </w:r>
            <w:r w:rsidRPr="000E72AB">
              <w:rPr>
                <w:color w:val="000000"/>
              </w:rPr>
              <w:t>у</w:t>
            </w:r>
            <w:r w:rsidRPr="000E72AB">
              <w:rPr>
                <w:color w:val="000000"/>
              </w:rPr>
              <w:t>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1 168,6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81,68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1 168,6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81,68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 "Содержание и благоус</w:t>
            </w:r>
            <w:r w:rsidRPr="000E72AB">
              <w:rPr>
                <w:color w:val="000000"/>
              </w:rPr>
              <w:t>т</w:t>
            </w:r>
            <w:r w:rsidRPr="000E72AB">
              <w:rPr>
                <w:color w:val="000000"/>
              </w:rPr>
              <w:t>ройство мест погребений на территории городского п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селения - город Кашин"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1 245,7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1 245,7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"Социальная поддержка граждан на территории мун</w:t>
            </w:r>
            <w:r w:rsidRPr="000E72AB">
              <w:rPr>
                <w:b/>
                <w:bCs/>
                <w:color w:val="000000"/>
              </w:rPr>
              <w:t>и</w:t>
            </w:r>
            <w:r w:rsidRPr="000E72AB">
              <w:rPr>
                <w:b/>
                <w:bCs/>
                <w:color w:val="000000"/>
              </w:rPr>
              <w:t>ципального образования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район" на 2015-2017 г</w:t>
            </w:r>
            <w:r w:rsidRPr="000E72AB">
              <w:rPr>
                <w:b/>
                <w:bCs/>
                <w:color w:val="000000"/>
              </w:rPr>
              <w:t>о</w:t>
            </w:r>
            <w:r w:rsidRPr="000E72AB">
              <w:rPr>
                <w:b/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1 187,2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1 171,8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98,70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"Содействие временной з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нятости безработных и ищущих работу гр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84,6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84,60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14,6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48,67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610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Отдел образования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Комитет по культуре, туризму, спорту и делам молодёжи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50,0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"Обеспечение предоставл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 xml:space="preserve">ния жилых помещений детям-сиротам и детям, оставшимся </w:t>
            </w:r>
            <w:proofErr w:type="gramStart"/>
            <w:r w:rsidRPr="000E72AB">
              <w:rPr>
                <w:color w:val="000000"/>
              </w:rPr>
              <w:t>без</w:t>
            </w:r>
            <w:proofErr w:type="gramEnd"/>
            <w:r w:rsidRPr="000E72AB">
              <w:rPr>
                <w:color w:val="000000"/>
              </w:rPr>
              <w:t xml:space="preserve"> </w:t>
            </w:r>
            <w:proofErr w:type="gramStart"/>
            <w:r w:rsidRPr="000E72AB">
              <w:rPr>
                <w:color w:val="000000"/>
              </w:rPr>
              <w:t>попечение</w:t>
            </w:r>
            <w:proofErr w:type="gramEnd"/>
            <w:r w:rsidRPr="000E72AB">
              <w:rPr>
                <w:color w:val="000000"/>
              </w:rPr>
              <w:t xml:space="preserve"> родит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>лей, лицам из их числа по договорам найма специализированных жилых пом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>щений"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1 087,2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1 087,2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1 087,2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lastRenderedPageBreak/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"Информ</w:t>
            </w:r>
            <w:r w:rsidRPr="000E72AB">
              <w:rPr>
                <w:b/>
                <w:bCs/>
                <w:color w:val="000000"/>
              </w:rPr>
              <w:t>а</w:t>
            </w:r>
            <w:r w:rsidRPr="000E72AB">
              <w:rPr>
                <w:b/>
                <w:bCs/>
                <w:color w:val="000000"/>
              </w:rPr>
              <w:t>ционная политика и работа с обществе</w:t>
            </w:r>
            <w:r w:rsidRPr="000E72AB">
              <w:rPr>
                <w:b/>
                <w:bCs/>
                <w:color w:val="000000"/>
              </w:rPr>
              <w:t>н</w:t>
            </w:r>
            <w:r w:rsidRPr="000E72AB">
              <w:rPr>
                <w:b/>
                <w:bCs/>
                <w:color w:val="000000"/>
              </w:rPr>
              <w:t>ностью муниципального образования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</w:t>
            </w:r>
            <w:r w:rsidRPr="000E72AB">
              <w:rPr>
                <w:b/>
                <w:bCs/>
                <w:color w:val="000000"/>
              </w:rPr>
              <w:t>й</w:t>
            </w:r>
            <w:r w:rsidRPr="000E72AB">
              <w:rPr>
                <w:b/>
                <w:bCs/>
                <w:color w:val="000000"/>
              </w:rPr>
              <w:t>он"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38 375,3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36 909,8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96,18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</w:t>
            </w:r>
            <w:proofErr w:type="gramStart"/>
            <w:r w:rsidRPr="000E72AB">
              <w:rPr>
                <w:color w:val="000000"/>
              </w:rPr>
              <w:t>"С</w:t>
            </w:r>
            <w:proofErr w:type="gramEnd"/>
            <w:r w:rsidRPr="000E72AB">
              <w:rPr>
                <w:color w:val="000000"/>
              </w:rPr>
              <w:t>оздание условий для у</w:t>
            </w:r>
            <w:r w:rsidRPr="000E72AB">
              <w:rPr>
                <w:color w:val="000000"/>
              </w:rPr>
              <w:t>с</w:t>
            </w:r>
            <w:r w:rsidRPr="000E72AB">
              <w:rPr>
                <w:color w:val="000000"/>
              </w:rPr>
              <w:t xml:space="preserve">пешного развития  муниципальной службы и институтов гражданского общества на территории </w:t>
            </w:r>
            <w:proofErr w:type="spellStart"/>
            <w:r w:rsidRPr="000E72AB">
              <w:rPr>
                <w:color w:val="000000"/>
              </w:rPr>
              <w:t>Кашинск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го</w:t>
            </w:r>
            <w:proofErr w:type="spellEnd"/>
            <w:r w:rsidRPr="000E72AB">
              <w:rPr>
                <w:color w:val="000000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3 734,5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3 580,4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95,87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3 734,5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3 580,4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95,87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"Оказание содействия в пр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ведении общественно полезных и социал</w:t>
            </w:r>
            <w:r w:rsidRPr="000E72AB">
              <w:rPr>
                <w:color w:val="000000"/>
              </w:rPr>
              <w:t>ь</w:t>
            </w:r>
            <w:r w:rsidRPr="000E72AB">
              <w:rPr>
                <w:color w:val="000000"/>
              </w:rPr>
              <w:t>но-значимых мер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2 141,0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1 861,6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86,95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2 141,0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1 861,6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86,95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</w:t>
            </w:r>
            <w:proofErr w:type="gramStart"/>
            <w:r w:rsidRPr="000E72AB">
              <w:rPr>
                <w:color w:val="000000"/>
              </w:rPr>
              <w:t>"П</w:t>
            </w:r>
            <w:proofErr w:type="gramEnd"/>
            <w:r w:rsidRPr="000E72AB">
              <w:rPr>
                <w:color w:val="000000"/>
              </w:rPr>
              <w:t>оддержка средств масс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вой 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формации (периодическая печать)"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1 743,8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1 743,8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1 743,8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1 743,8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Обеспечивающая подпрограмма "Обеспеч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 xml:space="preserve">ние деятельности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</w:t>
            </w:r>
            <w:r w:rsidRPr="000E72AB">
              <w:rPr>
                <w:color w:val="000000"/>
              </w:rPr>
              <w:t>й</w:t>
            </w:r>
            <w:r w:rsidRPr="000E72AB">
              <w:rPr>
                <w:color w:val="000000"/>
              </w:rPr>
              <w:t>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30 756,0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29 724,0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96,64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30 756,0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29 724,0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96,64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"Управление  муниципальными  финансами муниц</w:t>
            </w:r>
            <w:r w:rsidRPr="000E72AB">
              <w:rPr>
                <w:b/>
                <w:bCs/>
                <w:color w:val="000000"/>
              </w:rPr>
              <w:t>и</w:t>
            </w:r>
            <w:r w:rsidRPr="000E72AB">
              <w:rPr>
                <w:b/>
                <w:bCs/>
                <w:color w:val="000000"/>
              </w:rPr>
              <w:t>пального образования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 ра</w:t>
            </w:r>
            <w:r w:rsidRPr="000E72AB">
              <w:rPr>
                <w:b/>
                <w:bCs/>
                <w:color w:val="000000"/>
              </w:rPr>
              <w:t>й</w:t>
            </w:r>
            <w:r w:rsidRPr="000E72AB">
              <w:rPr>
                <w:b/>
                <w:bCs/>
                <w:color w:val="000000"/>
              </w:rPr>
              <w:t>он</w:t>
            </w:r>
            <w:proofErr w:type="gramStart"/>
            <w:r w:rsidRPr="000E72AB">
              <w:rPr>
                <w:b/>
                <w:bCs/>
                <w:color w:val="000000"/>
              </w:rPr>
              <w:t>"н</w:t>
            </w:r>
            <w:proofErr w:type="gramEnd"/>
            <w:r w:rsidRPr="000E72AB">
              <w:rPr>
                <w:b/>
                <w:bCs/>
                <w:color w:val="000000"/>
              </w:rPr>
              <w:t>а 2015-2017 г</w:t>
            </w:r>
            <w:r w:rsidRPr="000E72AB">
              <w:rPr>
                <w:b/>
                <w:bCs/>
                <w:color w:val="000000"/>
              </w:rPr>
              <w:t>о</w:t>
            </w:r>
            <w:r w:rsidRPr="000E72AB">
              <w:rPr>
                <w:b/>
                <w:bCs/>
                <w:color w:val="000000"/>
              </w:rPr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10 900,0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9 758,6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89,53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</w:t>
            </w:r>
            <w:proofErr w:type="gramStart"/>
            <w:r w:rsidRPr="000E72AB">
              <w:rPr>
                <w:color w:val="000000"/>
              </w:rPr>
              <w:t>"О</w:t>
            </w:r>
            <w:proofErr w:type="gramEnd"/>
            <w:r w:rsidRPr="000E72AB">
              <w:rPr>
                <w:color w:val="000000"/>
              </w:rPr>
              <w:t>беспечение  сбалансир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 xml:space="preserve">ванности и устойчивости местного бюджета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</w:t>
            </w:r>
            <w:r w:rsidRPr="000E72AB">
              <w:rPr>
                <w:color w:val="000000"/>
              </w:rPr>
              <w:t>й</w:t>
            </w:r>
            <w:r w:rsidRPr="000E72AB">
              <w:rPr>
                <w:color w:val="000000"/>
              </w:rPr>
              <w:t>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769,6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93,85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E72AB">
              <w:rPr>
                <w:color w:val="000000"/>
              </w:rPr>
              <w:t>К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769,6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93,85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</w:t>
            </w:r>
            <w:proofErr w:type="gramStart"/>
            <w:r w:rsidRPr="000E72AB">
              <w:rPr>
                <w:color w:val="000000"/>
              </w:rPr>
              <w:t>"Э</w:t>
            </w:r>
            <w:proofErr w:type="gramEnd"/>
            <w:r w:rsidRPr="000E72AB">
              <w:rPr>
                <w:color w:val="000000"/>
              </w:rPr>
              <w:t>ффективная система ме</w:t>
            </w:r>
            <w:r w:rsidRPr="000E72AB">
              <w:rPr>
                <w:color w:val="000000"/>
              </w:rPr>
              <w:t>ж</w:t>
            </w:r>
            <w:r w:rsidRPr="000E72AB">
              <w:rPr>
                <w:color w:val="000000"/>
              </w:rPr>
              <w:t xml:space="preserve">бюджетных отношений в </w:t>
            </w:r>
            <w:proofErr w:type="spellStart"/>
            <w:r w:rsidRPr="000E72AB">
              <w:rPr>
                <w:color w:val="000000"/>
              </w:rPr>
              <w:t>Кашинском</w:t>
            </w:r>
            <w:proofErr w:type="spellEnd"/>
            <w:r w:rsidRPr="000E72AB">
              <w:rPr>
                <w:color w:val="000000"/>
              </w:rPr>
              <w:t xml:space="preserve"> ра</w:t>
            </w:r>
            <w:r w:rsidRPr="000E72AB">
              <w:rPr>
                <w:color w:val="000000"/>
              </w:rPr>
              <w:t>й</w:t>
            </w:r>
            <w:r w:rsidRPr="000E72AB">
              <w:rPr>
                <w:color w:val="000000"/>
              </w:rPr>
              <w:t>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1 992,4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64,75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E72AB">
              <w:rPr>
                <w:color w:val="000000"/>
              </w:rPr>
              <w:t>К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3 077,0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1 992,4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64,75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Обеспечивающая подпрограмма "Обеспеч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>ние деятельности финансового управления админ</w:t>
            </w:r>
            <w:r w:rsidRPr="000E72AB">
              <w:rPr>
                <w:color w:val="000000"/>
              </w:rPr>
              <w:t>и</w:t>
            </w:r>
            <w:r w:rsidRPr="000E72AB">
              <w:rPr>
                <w:color w:val="000000"/>
              </w:rPr>
              <w:t xml:space="preserve">страции </w:t>
            </w:r>
            <w:proofErr w:type="spellStart"/>
            <w:r w:rsidRPr="000E72AB">
              <w:rPr>
                <w:color w:val="000000"/>
              </w:rPr>
              <w:t>Кашиснкого</w:t>
            </w:r>
            <w:proofErr w:type="spellEnd"/>
            <w:r w:rsidRPr="000E72AB">
              <w:rPr>
                <w:color w:val="000000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7 003,0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6 996,6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99,91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Финансовое управление администрации </w:t>
            </w:r>
            <w:proofErr w:type="spellStart"/>
            <w:r w:rsidRPr="000E72AB">
              <w:rPr>
                <w:color w:val="000000"/>
              </w:rPr>
              <w:t>К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7 003,0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6 996,6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99,91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"Молоде</w:t>
            </w:r>
            <w:r w:rsidRPr="000E72AB">
              <w:rPr>
                <w:b/>
                <w:bCs/>
                <w:color w:val="000000"/>
              </w:rPr>
              <w:t>ж</w:t>
            </w:r>
            <w:r w:rsidRPr="000E72AB">
              <w:rPr>
                <w:b/>
                <w:bCs/>
                <w:color w:val="000000"/>
              </w:rPr>
              <w:t>ная политика муниципального образов</w:t>
            </w:r>
            <w:r w:rsidRPr="000E72AB">
              <w:rPr>
                <w:b/>
                <w:bCs/>
                <w:color w:val="000000"/>
              </w:rPr>
              <w:t>а</w:t>
            </w:r>
            <w:r w:rsidRPr="000E72AB">
              <w:rPr>
                <w:b/>
                <w:bCs/>
                <w:color w:val="000000"/>
              </w:rPr>
              <w:t>ния "</w:t>
            </w:r>
            <w:proofErr w:type="spellStart"/>
            <w:r w:rsidRPr="000E72AB">
              <w:rPr>
                <w:b/>
                <w:bCs/>
                <w:color w:val="000000"/>
              </w:rPr>
              <w:t>Каши</w:t>
            </w:r>
            <w:r w:rsidRPr="000E72AB">
              <w:rPr>
                <w:b/>
                <w:bCs/>
                <w:color w:val="000000"/>
              </w:rPr>
              <w:t>н</w:t>
            </w:r>
            <w:r w:rsidRPr="000E72AB">
              <w:rPr>
                <w:b/>
                <w:bCs/>
                <w:color w:val="000000"/>
              </w:rPr>
              <w:t>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район"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1 461,4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1 450,7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99,27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"Молодежь муниципального образования "</w:t>
            </w:r>
            <w:proofErr w:type="spellStart"/>
            <w:r w:rsidRPr="000E72AB">
              <w:rPr>
                <w:color w:val="000000"/>
              </w:rPr>
              <w:t>Кашинский</w:t>
            </w:r>
            <w:proofErr w:type="spellEnd"/>
            <w:r w:rsidRPr="000E72AB">
              <w:rPr>
                <w:color w:val="000000"/>
              </w:rPr>
              <w:t xml:space="preserve"> ра</w:t>
            </w:r>
            <w:r w:rsidRPr="000E72AB">
              <w:rPr>
                <w:color w:val="000000"/>
              </w:rPr>
              <w:t>й</w:t>
            </w:r>
            <w:r w:rsidRPr="000E72AB">
              <w:rPr>
                <w:color w:val="000000"/>
              </w:rPr>
              <w:t>он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113,3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99,39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688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Комитет по культуре, туризму, спорту и делам молодёжи Администрации </w:t>
            </w:r>
            <w:proofErr w:type="spellStart"/>
            <w:r w:rsidRPr="000E72AB">
              <w:rPr>
                <w:color w:val="000000"/>
              </w:rPr>
              <w:t>Каши</w:t>
            </w:r>
            <w:r w:rsidRPr="000E72AB">
              <w:rPr>
                <w:color w:val="000000"/>
              </w:rPr>
              <w:t>н</w:t>
            </w:r>
            <w:r w:rsidRPr="000E72AB">
              <w:rPr>
                <w:color w:val="000000"/>
              </w:rPr>
              <w:t>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113,3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99,39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 xml:space="preserve">Подпрограмма "Содействие закреплению молодых специалистов в отраслях </w:t>
            </w:r>
            <w:proofErr w:type="spellStart"/>
            <w:r w:rsidRPr="000E72AB">
              <w:rPr>
                <w:color w:val="000000"/>
              </w:rPr>
              <w:t>образ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вание</w:t>
            </w:r>
            <w:proofErr w:type="gramStart"/>
            <w:r w:rsidRPr="000E72AB">
              <w:rPr>
                <w:color w:val="000000"/>
              </w:rPr>
              <w:t>,з</w:t>
            </w:r>
            <w:proofErr w:type="gramEnd"/>
            <w:r w:rsidRPr="000E72AB">
              <w:rPr>
                <w:color w:val="000000"/>
              </w:rPr>
              <w:t>дравоохранение</w:t>
            </w:r>
            <w:proofErr w:type="spellEnd"/>
            <w:r w:rsidRPr="000E72AB">
              <w:rPr>
                <w:color w:val="000000"/>
              </w:rPr>
              <w:t xml:space="preserve"> и культура"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90,0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90,0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</w:t>
            </w:r>
            <w:proofErr w:type="gramStart"/>
            <w:r w:rsidRPr="000E72AB">
              <w:rPr>
                <w:color w:val="000000"/>
              </w:rPr>
              <w:t>"С</w:t>
            </w:r>
            <w:proofErr w:type="gramEnd"/>
            <w:r w:rsidRPr="000E72AB">
              <w:rPr>
                <w:color w:val="000000"/>
              </w:rPr>
              <w:t>одействие в обеспечение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1 247,4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1 247,4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Муниципальная программа "Развитие системы гражданской обороны, защиты населения от чрезвычайных ситуаций и снижения рисков их возникновения на территории муниципального образов</w:t>
            </w:r>
            <w:r w:rsidRPr="000E72AB">
              <w:rPr>
                <w:b/>
                <w:bCs/>
                <w:color w:val="000000"/>
              </w:rPr>
              <w:t>а</w:t>
            </w:r>
            <w:r w:rsidRPr="000E72AB">
              <w:rPr>
                <w:b/>
                <w:bCs/>
                <w:color w:val="000000"/>
              </w:rPr>
              <w:t xml:space="preserve">ния </w:t>
            </w:r>
            <w:proofErr w:type="spellStart"/>
            <w:r w:rsidRPr="000E72AB">
              <w:rPr>
                <w:b/>
                <w:bCs/>
                <w:color w:val="000000"/>
              </w:rPr>
              <w:t>Кашинский</w:t>
            </w:r>
            <w:proofErr w:type="spellEnd"/>
            <w:r w:rsidRPr="000E72AB">
              <w:rPr>
                <w:b/>
                <w:bCs/>
                <w:color w:val="000000"/>
              </w:rPr>
              <w:t xml:space="preserve"> район" на 2015-2017 г</w:t>
            </w:r>
            <w:r w:rsidRPr="000E72AB">
              <w:rPr>
                <w:b/>
                <w:bCs/>
                <w:color w:val="000000"/>
              </w:rPr>
              <w:t>о</w:t>
            </w:r>
            <w:r w:rsidRPr="000E72AB">
              <w:rPr>
                <w:b/>
                <w:bCs/>
                <w:color w:val="000000"/>
              </w:rPr>
              <w:lastRenderedPageBreak/>
              <w:t>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lastRenderedPageBreak/>
              <w:t>1 267,3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  <w:color w:val="000000"/>
              </w:rPr>
            </w:pPr>
            <w:r w:rsidRPr="000E72AB">
              <w:rPr>
                <w:b/>
                <w:bCs/>
                <w:color w:val="000000"/>
              </w:rPr>
              <w:t>1 217,2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rPr>
                <w:b/>
                <w:bCs/>
              </w:rPr>
            </w:pPr>
            <w:r w:rsidRPr="000E72AB">
              <w:rPr>
                <w:b/>
                <w:bCs/>
              </w:rPr>
              <w:t>96,05</w:t>
            </w:r>
          </w:p>
        </w:tc>
      </w:tr>
      <w:tr w:rsidR="000E72AB" w:rsidRPr="000E72AB" w:rsidTr="00015AF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lastRenderedPageBreak/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"Обеспечение надежной з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щиты населения на территории муниц</w:t>
            </w:r>
            <w:r w:rsidRPr="000E72AB">
              <w:rPr>
                <w:color w:val="000000"/>
              </w:rPr>
              <w:t>и</w:t>
            </w:r>
            <w:r w:rsidRPr="000E72AB">
              <w:rPr>
                <w:color w:val="000000"/>
              </w:rPr>
              <w:t>пального образования "</w:t>
            </w:r>
            <w:proofErr w:type="spellStart"/>
            <w:r w:rsidRPr="000E72AB">
              <w:rPr>
                <w:color w:val="000000"/>
              </w:rPr>
              <w:t>Кашинский</w:t>
            </w:r>
            <w:proofErr w:type="spellEnd"/>
            <w:r w:rsidRPr="000E72AB">
              <w:rPr>
                <w:color w:val="000000"/>
              </w:rPr>
              <w:t xml:space="preserve"> район" от последствий чрезвычайных ситуаций природного и техногенного характ</w:t>
            </w:r>
            <w:r w:rsidRPr="000E72AB">
              <w:rPr>
                <w:color w:val="000000"/>
              </w:rPr>
              <w:t>е</w:t>
            </w:r>
            <w:r w:rsidRPr="000E72AB">
              <w:rPr>
                <w:color w:val="000000"/>
              </w:rPr>
              <w:t>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1 167,5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95,89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1 167,5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95,89</w:t>
            </w:r>
          </w:p>
        </w:tc>
      </w:tr>
      <w:tr w:rsidR="000E72AB" w:rsidRPr="000E72AB" w:rsidTr="00015AF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Подпрограмма "Обеспечение пожарной безопасности на территории городского п</w:t>
            </w:r>
            <w:r w:rsidRPr="000E72AB">
              <w:rPr>
                <w:color w:val="000000"/>
              </w:rPr>
              <w:t>о</w:t>
            </w:r>
            <w:r w:rsidRPr="000E72AB">
              <w:rPr>
                <w:color w:val="000000"/>
              </w:rPr>
              <w:t>селения - город К</w:t>
            </w:r>
            <w:r w:rsidRPr="000E72AB">
              <w:rPr>
                <w:color w:val="000000"/>
              </w:rPr>
              <w:t>а</w:t>
            </w:r>
            <w:r w:rsidRPr="000E72AB">
              <w:rPr>
                <w:color w:val="000000"/>
              </w:rPr>
              <w:t>шин"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  <w:rPr>
                <w:color w:val="000000"/>
              </w:rPr>
            </w:pPr>
            <w:r w:rsidRPr="000E72AB">
              <w:rPr>
                <w:color w:val="000000"/>
              </w:rPr>
              <w:t>49,7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0"/>
            </w:pPr>
            <w:r w:rsidRPr="000E72AB">
              <w:t>100,00</w:t>
            </w:r>
          </w:p>
        </w:tc>
      </w:tr>
      <w:tr w:rsidR="000E72AB" w:rsidRPr="000E72AB" w:rsidTr="00015AF4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602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 xml:space="preserve">Администрация </w:t>
            </w:r>
            <w:proofErr w:type="spellStart"/>
            <w:r w:rsidRPr="000E72AB">
              <w:rPr>
                <w:color w:val="000000"/>
              </w:rPr>
              <w:t>Кашинского</w:t>
            </w:r>
            <w:proofErr w:type="spellEnd"/>
            <w:r w:rsidRPr="000E72AB">
              <w:rPr>
                <w:color w:val="00000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  <w:rPr>
                <w:color w:val="000000"/>
              </w:rPr>
            </w:pPr>
            <w:r w:rsidRPr="000E72AB">
              <w:rPr>
                <w:color w:val="000000"/>
              </w:rPr>
              <w:t>49,7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E72AB" w:rsidRPr="000E72AB" w:rsidRDefault="000E72AB" w:rsidP="00A036B7">
            <w:pPr>
              <w:jc w:val="both"/>
              <w:outlineLvl w:val="1"/>
            </w:pPr>
            <w:r w:rsidRPr="000E72AB">
              <w:t>100,00</w:t>
            </w:r>
          </w:p>
        </w:tc>
      </w:tr>
    </w:tbl>
    <w:p w:rsidR="00015AF4" w:rsidRDefault="00015AF4" w:rsidP="00A036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AF4" w:rsidRPr="002E4AC5" w:rsidRDefault="00015AF4" w:rsidP="00A036B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EAA">
        <w:rPr>
          <w:rFonts w:ascii="Times New Roman" w:hAnsi="Times New Roman" w:cs="Times New Roman"/>
          <w:b w:val="0"/>
          <w:sz w:val="28"/>
          <w:szCs w:val="28"/>
        </w:rPr>
        <w:t xml:space="preserve">По итогам года освоено бюджетных средств, выделенных на </w:t>
      </w:r>
      <w:r w:rsidRPr="002E4AC5">
        <w:rPr>
          <w:rFonts w:ascii="Times New Roman" w:hAnsi="Times New Roman" w:cs="Times New Roman"/>
          <w:b w:val="0"/>
          <w:sz w:val="28"/>
          <w:szCs w:val="28"/>
        </w:rPr>
        <w:t>реализацию 1</w:t>
      </w:r>
      <w:r w:rsidR="00230B05">
        <w:rPr>
          <w:rFonts w:ascii="Times New Roman" w:hAnsi="Times New Roman" w:cs="Times New Roman"/>
          <w:b w:val="0"/>
          <w:sz w:val="28"/>
          <w:szCs w:val="28"/>
        </w:rPr>
        <w:t>0</w:t>
      </w:r>
      <w:r w:rsidRPr="002E4AC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E4A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95,38</w:t>
      </w:r>
      <w:r w:rsidRPr="002E4AC5">
        <w:rPr>
          <w:rFonts w:ascii="Times New Roman" w:hAnsi="Times New Roman" w:cs="Times New Roman"/>
          <w:b w:val="0"/>
          <w:sz w:val="28"/>
          <w:szCs w:val="28"/>
        </w:rPr>
        <w:t>% от плановых назначений.</w:t>
      </w:r>
    </w:p>
    <w:p w:rsidR="000E72AB" w:rsidRPr="0074704A" w:rsidRDefault="000E72AB" w:rsidP="00A036B7">
      <w:pPr>
        <w:ind w:firstLine="709"/>
        <w:jc w:val="both"/>
        <w:rPr>
          <w:sz w:val="28"/>
          <w:szCs w:val="28"/>
        </w:rPr>
      </w:pPr>
    </w:p>
    <w:p w:rsidR="00015AF4" w:rsidRPr="0074704A" w:rsidRDefault="00015AF4" w:rsidP="00A036B7">
      <w:pPr>
        <w:pStyle w:val="ConsPlusTitle"/>
        <w:numPr>
          <w:ilvl w:val="0"/>
          <w:numId w:val="13"/>
        </w:numPr>
        <w:tabs>
          <w:tab w:val="clear" w:pos="360"/>
          <w:tab w:val="num" w:pos="28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BFA">
        <w:rPr>
          <w:rFonts w:ascii="Times New Roman" w:hAnsi="Times New Roman" w:cs="Times New Roman"/>
          <w:bCs w:val="0"/>
          <w:color w:val="000000"/>
          <w:sz w:val="28"/>
          <w:szCs w:val="28"/>
        </w:rPr>
        <w:t>Муниципальная программа "Развитие отрасли образования мун</w:t>
      </w:r>
      <w:r w:rsidRPr="00096BFA">
        <w:rPr>
          <w:rFonts w:ascii="Times New Roman" w:hAnsi="Times New Roman" w:cs="Times New Roman"/>
          <w:bCs w:val="0"/>
          <w:color w:val="000000"/>
          <w:sz w:val="28"/>
          <w:szCs w:val="28"/>
        </w:rPr>
        <w:t>и</w:t>
      </w:r>
      <w:r w:rsidRPr="00096BFA">
        <w:rPr>
          <w:rFonts w:ascii="Times New Roman" w:hAnsi="Times New Roman" w:cs="Times New Roman"/>
          <w:bCs w:val="0"/>
          <w:color w:val="000000"/>
          <w:sz w:val="28"/>
          <w:szCs w:val="28"/>
        </w:rPr>
        <w:t>ципального образования "</w:t>
      </w:r>
      <w:proofErr w:type="spellStart"/>
      <w:r w:rsidRPr="00096BFA">
        <w:rPr>
          <w:rFonts w:ascii="Times New Roman" w:hAnsi="Times New Roman" w:cs="Times New Roman"/>
          <w:bCs w:val="0"/>
          <w:color w:val="000000"/>
          <w:sz w:val="28"/>
          <w:szCs w:val="28"/>
        </w:rPr>
        <w:t>Кашинский</w:t>
      </w:r>
      <w:proofErr w:type="spellEnd"/>
      <w:r w:rsidRPr="00096BF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район" на 2015-2017 годы"</w:t>
      </w:r>
      <w:r w:rsidRPr="00096BFA">
        <w:rPr>
          <w:rFonts w:ascii="Times New Roman" w:hAnsi="Times New Roman" w:cs="Times New Roman"/>
          <w:sz w:val="28"/>
          <w:szCs w:val="28"/>
        </w:rPr>
        <w:t>, исполнитель пр</w:t>
      </w:r>
      <w:r w:rsidRPr="00096BFA">
        <w:rPr>
          <w:rFonts w:ascii="Times New Roman" w:hAnsi="Times New Roman" w:cs="Times New Roman"/>
          <w:sz w:val="28"/>
          <w:szCs w:val="28"/>
        </w:rPr>
        <w:t>о</w:t>
      </w:r>
      <w:r w:rsidRPr="00096BFA">
        <w:rPr>
          <w:rFonts w:ascii="Times New Roman" w:hAnsi="Times New Roman" w:cs="Times New Roman"/>
          <w:sz w:val="28"/>
          <w:szCs w:val="28"/>
        </w:rPr>
        <w:t xml:space="preserve">граммы - отдел образования администрации </w:t>
      </w:r>
      <w:proofErr w:type="spellStart"/>
      <w:r w:rsidRPr="00096BFA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096B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70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AF4" w:rsidRPr="0074704A" w:rsidRDefault="00015AF4" w:rsidP="00A036B7">
      <w:pPr>
        <w:pStyle w:val="ad"/>
        <w:widowControl w:val="0"/>
        <w:autoSpaceDE w:val="0"/>
        <w:ind w:left="0" w:firstLine="709"/>
        <w:jc w:val="both"/>
        <w:rPr>
          <w:sz w:val="28"/>
          <w:szCs w:val="28"/>
        </w:rPr>
      </w:pPr>
      <w:r w:rsidRPr="0074704A">
        <w:rPr>
          <w:sz w:val="28"/>
          <w:szCs w:val="28"/>
        </w:rPr>
        <w:t xml:space="preserve">Цель Программы - обеспечение доступности и равных </w:t>
      </w:r>
      <w:proofErr w:type="gramStart"/>
      <w:r w:rsidRPr="0074704A">
        <w:rPr>
          <w:sz w:val="28"/>
          <w:szCs w:val="28"/>
        </w:rPr>
        <w:t>возможностей</w:t>
      </w:r>
      <w:proofErr w:type="gramEnd"/>
      <w:r w:rsidRPr="0074704A">
        <w:rPr>
          <w:sz w:val="28"/>
          <w:szCs w:val="28"/>
        </w:rPr>
        <w:t xml:space="preserve"> обуча</w:t>
      </w:r>
      <w:r w:rsidRPr="0074704A">
        <w:rPr>
          <w:sz w:val="28"/>
          <w:szCs w:val="28"/>
        </w:rPr>
        <w:t>ю</w:t>
      </w:r>
      <w:r w:rsidRPr="0074704A">
        <w:rPr>
          <w:sz w:val="28"/>
          <w:szCs w:val="28"/>
        </w:rPr>
        <w:t>щихся в получении кач</w:t>
      </w:r>
      <w:r w:rsidRPr="0074704A">
        <w:rPr>
          <w:sz w:val="28"/>
          <w:szCs w:val="28"/>
        </w:rPr>
        <w:t>е</w:t>
      </w:r>
      <w:r w:rsidRPr="0074704A">
        <w:rPr>
          <w:sz w:val="28"/>
          <w:szCs w:val="28"/>
        </w:rPr>
        <w:t>ственного образования на всех его уровнях:</w:t>
      </w:r>
    </w:p>
    <w:p w:rsidR="00015AF4" w:rsidRPr="0074704A" w:rsidRDefault="00015AF4" w:rsidP="00A036B7">
      <w:pPr>
        <w:pStyle w:val="ad"/>
        <w:widowControl w:val="0"/>
        <w:autoSpaceDE w:val="0"/>
        <w:ind w:left="709"/>
        <w:jc w:val="both"/>
        <w:rPr>
          <w:sz w:val="28"/>
          <w:szCs w:val="28"/>
        </w:rPr>
      </w:pPr>
      <w:r w:rsidRPr="0074704A">
        <w:rPr>
          <w:sz w:val="28"/>
          <w:szCs w:val="28"/>
        </w:rPr>
        <w:t>в дошкольном образовании:</w:t>
      </w:r>
    </w:p>
    <w:p w:rsidR="00015AF4" w:rsidRPr="0074704A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74704A">
        <w:rPr>
          <w:sz w:val="28"/>
          <w:szCs w:val="28"/>
        </w:rPr>
        <w:t>а) доля детей в возрасте от одного до шести лет, получающих дошкольную образовательную услугу и (или) услугу по их содержанию в муниципальных обр</w:t>
      </w:r>
      <w:r w:rsidRPr="0074704A">
        <w:rPr>
          <w:sz w:val="28"/>
          <w:szCs w:val="28"/>
        </w:rPr>
        <w:t>а</w:t>
      </w:r>
      <w:r w:rsidRPr="0074704A">
        <w:rPr>
          <w:sz w:val="28"/>
          <w:szCs w:val="28"/>
        </w:rPr>
        <w:t>зовательных учреждениях, в общей численности детей в возрасте от одного до ше</w:t>
      </w:r>
      <w:r w:rsidRPr="0074704A">
        <w:rPr>
          <w:sz w:val="28"/>
          <w:szCs w:val="28"/>
        </w:rPr>
        <w:t>с</w:t>
      </w:r>
      <w:r w:rsidRPr="0074704A">
        <w:rPr>
          <w:sz w:val="28"/>
          <w:szCs w:val="28"/>
        </w:rPr>
        <w:t>ти лет</w:t>
      </w:r>
      <w:r w:rsidR="00E809E7">
        <w:rPr>
          <w:sz w:val="28"/>
          <w:szCs w:val="28"/>
        </w:rPr>
        <w:t xml:space="preserve"> </w:t>
      </w:r>
      <w:r w:rsidRPr="0074704A">
        <w:rPr>
          <w:sz w:val="28"/>
          <w:szCs w:val="28"/>
        </w:rPr>
        <w:t xml:space="preserve">– </w:t>
      </w:r>
      <w:r w:rsidR="0074704A" w:rsidRPr="0074704A">
        <w:rPr>
          <w:sz w:val="28"/>
          <w:szCs w:val="28"/>
        </w:rPr>
        <w:t>индекс достижения значения показателя цели составил 0,76 (дети до 3-х лет не получают образовательную услугу по жел</w:t>
      </w:r>
      <w:r w:rsidR="0074704A" w:rsidRPr="0074704A">
        <w:rPr>
          <w:sz w:val="28"/>
          <w:szCs w:val="28"/>
        </w:rPr>
        <w:t>а</w:t>
      </w:r>
      <w:r w:rsidR="0074704A" w:rsidRPr="0074704A">
        <w:rPr>
          <w:sz w:val="28"/>
          <w:szCs w:val="28"/>
        </w:rPr>
        <w:t>нию родителей)</w:t>
      </w:r>
      <w:r w:rsidRPr="0074704A">
        <w:rPr>
          <w:sz w:val="28"/>
          <w:szCs w:val="28"/>
        </w:rPr>
        <w:t>;</w:t>
      </w:r>
      <w:proofErr w:type="gramEnd"/>
    </w:p>
    <w:p w:rsidR="00015AF4" w:rsidRPr="0074704A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4704A">
        <w:rPr>
          <w:sz w:val="28"/>
          <w:szCs w:val="28"/>
        </w:rPr>
        <w:t>б) доля муниципальных дошкольных образовательных учреждений, здания которых находятся в аварийном состоянии или требуют капитального ремонта, в общей чи</w:t>
      </w:r>
      <w:r w:rsidRPr="0074704A">
        <w:rPr>
          <w:sz w:val="28"/>
          <w:szCs w:val="28"/>
        </w:rPr>
        <w:t>с</w:t>
      </w:r>
      <w:r w:rsidRPr="0074704A">
        <w:rPr>
          <w:sz w:val="28"/>
          <w:szCs w:val="28"/>
        </w:rPr>
        <w:t xml:space="preserve">ленности муниципальных дошкольных образовательных учреждений – </w:t>
      </w:r>
      <w:r w:rsidR="00E809E7" w:rsidRPr="0074704A">
        <w:rPr>
          <w:sz w:val="28"/>
          <w:szCs w:val="28"/>
        </w:rPr>
        <w:t xml:space="preserve">индекс достижения значения показателя цели составил </w:t>
      </w:r>
      <w:r w:rsidR="0074704A" w:rsidRPr="0074704A">
        <w:rPr>
          <w:sz w:val="28"/>
          <w:szCs w:val="28"/>
        </w:rPr>
        <w:t>2,</w:t>
      </w:r>
      <w:r w:rsidRPr="0074704A">
        <w:rPr>
          <w:sz w:val="28"/>
          <w:szCs w:val="28"/>
        </w:rPr>
        <w:t>0</w:t>
      </w:r>
      <w:r w:rsidR="0074704A" w:rsidRPr="0074704A">
        <w:rPr>
          <w:sz w:val="28"/>
          <w:szCs w:val="28"/>
        </w:rPr>
        <w:t>8 (увеличение доли связ</w:t>
      </w:r>
      <w:r w:rsidR="0074704A" w:rsidRPr="0074704A">
        <w:rPr>
          <w:sz w:val="28"/>
          <w:szCs w:val="28"/>
        </w:rPr>
        <w:t>а</w:t>
      </w:r>
      <w:r w:rsidR="0074704A" w:rsidRPr="0074704A">
        <w:rPr>
          <w:sz w:val="28"/>
          <w:szCs w:val="28"/>
        </w:rPr>
        <w:t xml:space="preserve">но с возникновением потребности в капитальном ремонте МБДОУ </w:t>
      </w:r>
      <w:proofErr w:type="spellStart"/>
      <w:r w:rsidR="0074704A" w:rsidRPr="0074704A">
        <w:rPr>
          <w:sz w:val="28"/>
          <w:szCs w:val="28"/>
        </w:rPr>
        <w:t>Верхн</w:t>
      </w:r>
      <w:r w:rsidR="0074704A" w:rsidRPr="0074704A">
        <w:rPr>
          <w:sz w:val="28"/>
          <w:szCs w:val="28"/>
        </w:rPr>
        <w:t>е</w:t>
      </w:r>
      <w:r w:rsidR="0074704A" w:rsidRPr="0074704A">
        <w:rPr>
          <w:sz w:val="28"/>
          <w:szCs w:val="28"/>
        </w:rPr>
        <w:t>троицкого</w:t>
      </w:r>
      <w:proofErr w:type="spellEnd"/>
      <w:r w:rsidR="0074704A" w:rsidRPr="0074704A">
        <w:rPr>
          <w:sz w:val="28"/>
          <w:szCs w:val="28"/>
        </w:rPr>
        <w:t xml:space="preserve"> детского сада).</w:t>
      </w:r>
    </w:p>
    <w:p w:rsidR="00015AF4" w:rsidRPr="00E809E7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809E7">
        <w:rPr>
          <w:sz w:val="28"/>
          <w:szCs w:val="28"/>
        </w:rPr>
        <w:t xml:space="preserve">в </w:t>
      </w:r>
      <w:proofErr w:type="gramStart"/>
      <w:r w:rsidRPr="00E809E7">
        <w:rPr>
          <w:sz w:val="28"/>
          <w:szCs w:val="28"/>
        </w:rPr>
        <w:t>общем</w:t>
      </w:r>
      <w:proofErr w:type="gramEnd"/>
      <w:r w:rsidRPr="00E809E7">
        <w:rPr>
          <w:sz w:val="28"/>
          <w:szCs w:val="28"/>
        </w:rPr>
        <w:t xml:space="preserve"> и дополнительном образовании:</w:t>
      </w:r>
    </w:p>
    <w:p w:rsidR="00015AF4" w:rsidRPr="00E809E7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809E7">
        <w:rPr>
          <w:sz w:val="28"/>
          <w:szCs w:val="28"/>
        </w:rPr>
        <w:t>а) доля выпускников муниципальных общеобразовательных учреждений, не получивших аттестат о среднем (полном) образовании, в общей численности вып</w:t>
      </w:r>
      <w:r w:rsidRPr="00E809E7">
        <w:rPr>
          <w:sz w:val="28"/>
          <w:szCs w:val="28"/>
        </w:rPr>
        <w:t>у</w:t>
      </w:r>
      <w:r w:rsidRPr="00E809E7">
        <w:rPr>
          <w:sz w:val="28"/>
          <w:szCs w:val="28"/>
        </w:rPr>
        <w:t xml:space="preserve">скников муниципальных общеобразовательных учреждений – </w:t>
      </w:r>
      <w:r w:rsidR="00E809E7" w:rsidRPr="0074704A">
        <w:rPr>
          <w:sz w:val="28"/>
          <w:szCs w:val="28"/>
        </w:rPr>
        <w:t>индекс достижения значения пок</w:t>
      </w:r>
      <w:r w:rsidR="00E809E7" w:rsidRPr="0074704A">
        <w:rPr>
          <w:sz w:val="28"/>
          <w:szCs w:val="28"/>
        </w:rPr>
        <w:t>а</w:t>
      </w:r>
      <w:r w:rsidR="00E809E7" w:rsidRPr="0074704A">
        <w:rPr>
          <w:sz w:val="28"/>
          <w:szCs w:val="28"/>
        </w:rPr>
        <w:t>зателя цели составил</w:t>
      </w:r>
      <w:r w:rsidR="00E809E7" w:rsidRPr="00E809E7">
        <w:rPr>
          <w:sz w:val="28"/>
          <w:szCs w:val="28"/>
        </w:rPr>
        <w:t xml:space="preserve"> </w:t>
      </w:r>
      <w:r w:rsidR="00E809E7">
        <w:rPr>
          <w:sz w:val="28"/>
          <w:szCs w:val="28"/>
        </w:rPr>
        <w:t>1</w:t>
      </w:r>
      <w:r w:rsidRPr="00E809E7">
        <w:rPr>
          <w:sz w:val="28"/>
          <w:szCs w:val="28"/>
        </w:rPr>
        <w:t>;</w:t>
      </w:r>
    </w:p>
    <w:p w:rsidR="00015AF4" w:rsidRPr="00E809E7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809E7">
        <w:rPr>
          <w:sz w:val="28"/>
          <w:szCs w:val="28"/>
        </w:rPr>
        <w:t>б) доля муниципальных общеобразовательных учреждений, здания которых находятся в аварийном состоянии или требуют капитального ремонта, в общей чи</w:t>
      </w:r>
      <w:r w:rsidRPr="00E809E7">
        <w:rPr>
          <w:sz w:val="28"/>
          <w:szCs w:val="28"/>
        </w:rPr>
        <w:t>с</w:t>
      </w:r>
      <w:r w:rsidRPr="00E809E7">
        <w:rPr>
          <w:sz w:val="28"/>
          <w:szCs w:val="28"/>
        </w:rPr>
        <w:t xml:space="preserve">ленности муниципальных общеобразовательных учреждений – </w:t>
      </w:r>
      <w:r w:rsidR="00E809E7" w:rsidRPr="0074704A">
        <w:rPr>
          <w:sz w:val="28"/>
          <w:szCs w:val="28"/>
        </w:rPr>
        <w:t>индекс достижения значения пок</w:t>
      </w:r>
      <w:r w:rsidR="00E809E7" w:rsidRPr="0074704A">
        <w:rPr>
          <w:sz w:val="28"/>
          <w:szCs w:val="28"/>
        </w:rPr>
        <w:t>а</w:t>
      </w:r>
      <w:r w:rsidR="00E809E7" w:rsidRPr="0074704A">
        <w:rPr>
          <w:sz w:val="28"/>
          <w:szCs w:val="28"/>
        </w:rPr>
        <w:t>зателя цели составил</w:t>
      </w:r>
      <w:r w:rsidR="00E809E7" w:rsidRPr="00E809E7">
        <w:rPr>
          <w:sz w:val="28"/>
          <w:szCs w:val="28"/>
        </w:rPr>
        <w:t xml:space="preserve"> </w:t>
      </w:r>
      <w:r w:rsidR="00E809E7">
        <w:rPr>
          <w:sz w:val="28"/>
          <w:szCs w:val="28"/>
        </w:rPr>
        <w:t>1,5 (</w:t>
      </w:r>
      <w:r w:rsidR="00E809E7" w:rsidRPr="00E809E7">
        <w:rPr>
          <w:sz w:val="28"/>
          <w:szCs w:val="28"/>
        </w:rPr>
        <w:t>увеличение доли связано с возникновением потребности в к</w:t>
      </w:r>
      <w:r w:rsidR="00E809E7" w:rsidRPr="00E809E7">
        <w:rPr>
          <w:sz w:val="28"/>
          <w:szCs w:val="28"/>
        </w:rPr>
        <w:t>а</w:t>
      </w:r>
      <w:r w:rsidR="00E809E7" w:rsidRPr="00E809E7">
        <w:rPr>
          <w:sz w:val="28"/>
          <w:szCs w:val="28"/>
        </w:rPr>
        <w:t>питальном ремонте кровли МБОУ СОШ №1</w:t>
      </w:r>
      <w:r w:rsidR="00E809E7">
        <w:rPr>
          <w:sz w:val="28"/>
          <w:szCs w:val="28"/>
        </w:rPr>
        <w:t>)</w:t>
      </w:r>
      <w:r w:rsidRPr="00E809E7">
        <w:rPr>
          <w:sz w:val="28"/>
          <w:szCs w:val="28"/>
        </w:rPr>
        <w:t>;</w:t>
      </w:r>
    </w:p>
    <w:p w:rsidR="00015AF4" w:rsidRPr="00E809E7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809E7">
        <w:rPr>
          <w:sz w:val="28"/>
          <w:szCs w:val="28"/>
        </w:rPr>
        <w:t>в) доля муниципальных общеобразовательных учреждений, соответствующих современным требованиям обучения, в общей численности муниципальных общ</w:t>
      </w:r>
      <w:r w:rsidRPr="00E809E7">
        <w:rPr>
          <w:sz w:val="28"/>
          <w:szCs w:val="28"/>
        </w:rPr>
        <w:t>е</w:t>
      </w:r>
      <w:r w:rsidRPr="00E809E7">
        <w:rPr>
          <w:sz w:val="28"/>
          <w:szCs w:val="28"/>
        </w:rPr>
        <w:t>образов</w:t>
      </w:r>
      <w:r w:rsidRPr="00E809E7">
        <w:rPr>
          <w:sz w:val="28"/>
          <w:szCs w:val="28"/>
        </w:rPr>
        <w:t>а</w:t>
      </w:r>
      <w:r w:rsidRPr="00E809E7">
        <w:rPr>
          <w:sz w:val="28"/>
          <w:szCs w:val="28"/>
        </w:rPr>
        <w:t xml:space="preserve">тельных учреждений (процентов) – </w:t>
      </w:r>
      <w:r w:rsidR="00572133" w:rsidRPr="0074704A">
        <w:rPr>
          <w:sz w:val="28"/>
          <w:szCs w:val="28"/>
        </w:rPr>
        <w:t xml:space="preserve">индекс достижения значения показателя </w:t>
      </w:r>
      <w:r w:rsidR="00572133" w:rsidRPr="0074704A">
        <w:rPr>
          <w:sz w:val="28"/>
          <w:szCs w:val="28"/>
        </w:rPr>
        <w:lastRenderedPageBreak/>
        <w:t>цели сост</w:t>
      </w:r>
      <w:r w:rsidR="00572133" w:rsidRPr="0074704A">
        <w:rPr>
          <w:sz w:val="28"/>
          <w:szCs w:val="28"/>
        </w:rPr>
        <w:t>а</w:t>
      </w:r>
      <w:r w:rsidR="00572133" w:rsidRPr="0074704A">
        <w:rPr>
          <w:sz w:val="28"/>
          <w:szCs w:val="28"/>
        </w:rPr>
        <w:t>вил</w:t>
      </w:r>
      <w:r w:rsidR="00572133">
        <w:rPr>
          <w:sz w:val="28"/>
          <w:szCs w:val="28"/>
        </w:rPr>
        <w:t xml:space="preserve"> 1,14 (</w:t>
      </w:r>
      <w:r w:rsidR="00572133" w:rsidRPr="00572133">
        <w:rPr>
          <w:sz w:val="28"/>
          <w:szCs w:val="28"/>
        </w:rPr>
        <w:t>увеличение доли связано с уменьшением расчетного количества образовател</w:t>
      </w:r>
      <w:r w:rsidR="00572133" w:rsidRPr="00572133">
        <w:rPr>
          <w:sz w:val="28"/>
          <w:szCs w:val="28"/>
        </w:rPr>
        <w:t>ь</w:t>
      </w:r>
      <w:r w:rsidR="00572133" w:rsidRPr="00572133">
        <w:rPr>
          <w:sz w:val="28"/>
          <w:szCs w:val="28"/>
        </w:rPr>
        <w:t xml:space="preserve">ных организаций в связи с ликвидацией МБОУ </w:t>
      </w:r>
      <w:proofErr w:type="spellStart"/>
      <w:r w:rsidR="00572133" w:rsidRPr="00572133">
        <w:rPr>
          <w:sz w:val="28"/>
          <w:szCs w:val="28"/>
        </w:rPr>
        <w:t>Бузыковской</w:t>
      </w:r>
      <w:proofErr w:type="spellEnd"/>
      <w:r w:rsidR="00572133" w:rsidRPr="00572133">
        <w:rPr>
          <w:sz w:val="28"/>
          <w:szCs w:val="28"/>
        </w:rPr>
        <w:t xml:space="preserve"> ООШ</w:t>
      </w:r>
      <w:r w:rsidR="00572133">
        <w:rPr>
          <w:sz w:val="28"/>
          <w:szCs w:val="28"/>
        </w:rPr>
        <w:t>)</w:t>
      </w:r>
      <w:r w:rsidRPr="00E809E7">
        <w:rPr>
          <w:sz w:val="28"/>
          <w:szCs w:val="28"/>
        </w:rPr>
        <w:t>;</w:t>
      </w:r>
    </w:p>
    <w:p w:rsidR="00015AF4" w:rsidRPr="00E809E7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809E7">
        <w:rPr>
          <w:sz w:val="28"/>
          <w:szCs w:val="28"/>
        </w:rPr>
        <w:t xml:space="preserve">г)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E809E7">
        <w:rPr>
          <w:sz w:val="28"/>
          <w:szCs w:val="28"/>
        </w:rPr>
        <w:t>численности</w:t>
      </w:r>
      <w:proofErr w:type="gramEnd"/>
      <w:r w:rsidRPr="00E809E7">
        <w:rPr>
          <w:sz w:val="28"/>
          <w:szCs w:val="28"/>
        </w:rPr>
        <w:t xml:space="preserve"> обучающихся в м</w:t>
      </w:r>
      <w:r w:rsidRPr="00E809E7">
        <w:rPr>
          <w:sz w:val="28"/>
          <w:szCs w:val="28"/>
        </w:rPr>
        <w:t>у</w:t>
      </w:r>
      <w:r w:rsidRPr="00E809E7">
        <w:rPr>
          <w:sz w:val="28"/>
          <w:szCs w:val="28"/>
        </w:rPr>
        <w:t>ниципал</w:t>
      </w:r>
      <w:r w:rsidRPr="00E809E7">
        <w:rPr>
          <w:sz w:val="28"/>
          <w:szCs w:val="28"/>
        </w:rPr>
        <w:t>ь</w:t>
      </w:r>
      <w:r w:rsidRPr="00E809E7">
        <w:rPr>
          <w:sz w:val="28"/>
          <w:szCs w:val="28"/>
        </w:rPr>
        <w:t xml:space="preserve">ных общеобразовательных учреждениях (процентов) – </w:t>
      </w:r>
      <w:r w:rsidR="00572133" w:rsidRPr="0074704A">
        <w:rPr>
          <w:sz w:val="28"/>
          <w:szCs w:val="28"/>
        </w:rPr>
        <w:t>индекс достижения значения п</w:t>
      </w:r>
      <w:r w:rsidR="00572133" w:rsidRPr="0074704A">
        <w:rPr>
          <w:sz w:val="28"/>
          <w:szCs w:val="28"/>
        </w:rPr>
        <w:t>о</w:t>
      </w:r>
      <w:r w:rsidR="00572133" w:rsidRPr="0074704A">
        <w:rPr>
          <w:sz w:val="28"/>
          <w:szCs w:val="28"/>
        </w:rPr>
        <w:t>казателя цели составил</w:t>
      </w:r>
      <w:r w:rsidR="00572133">
        <w:rPr>
          <w:sz w:val="28"/>
          <w:szCs w:val="28"/>
        </w:rPr>
        <w:t xml:space="preserve"> 0 (л</w:t>
      </w:r>
      <w:r w:rsidR="00572133" w:rsidRPr="00572133">
        <w:rPr>
          <w:sz w:val="28"/>
          <w:szCs w:val="28"/>
        </w:rPr>
        <w:t>иквидирована 2 смена в МБОУ СОШ №1</w:t>
      </w:r>
      <w:r w:rsidR="00572133">
        <w:rPr>
          <w:sz w:val="28"/>
          <w:szCs w:val="28"/>
        </w:rPr>
        <w:t>)</w:t>
      </w:r>
      <w:r w:rsidRPr="00E809E7">
        <w:rPr>
          <w:sz w:val="28"/>
          <w:szCs w:val="28"/>
        </w:rPr>
        <w:t>;</w:t>
      </w:r>
    </w:p>
    <w:p w:rsidR="00015AF4" w:rsidRPr="00E809E7" w:rsidRDefault="00015AF4" w:rsidP="00A036B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809E7">
        <w:rPr>
          <w:sz w:val="28"/>
          <w:szCs w:val="28"/>
        </w:rPr>
        <w:t>е) доля детей в возрасте пяти до восемнадцати лет, получающих услуги по д</w:t>
      </w:r>
      <w:r w:rsidRPr="00E809E7">
        <w:rPr>
          <w:sz w:val="28"/>
          <w:szCs w:val="28"/>
        </w:rPr>
        <w:t>о</w:t>
      </w:r>
      <w:r w:rsidRPr="00E809E7">
        <w:rPr>
          <w:sz w:val="28"/>
          <w:szCs w:val="28"/>
        </w:rPr>
        <w:t>полнительному образованию в организ</w:t>
      </w:r>
      <w:r w:rsidRPr="00E809E7">
        <w:rPr>
          <w:sz w:val="28"/>
          <w:szCs w:val="28"/>
        </w:rPr>
        <w:t>а</w:t>
      </w:r>
      <w:r w:rsidRPr="00E809E7">
        <w:rPr>
          <w:sz w:val="28"/>
          <w:szCs w:val="28"/>
        </w:rPr>
        <w:t>циях различной организационно-правовой формы и формы собственности, в общей численности детей этой возрастной группы</w:t>
      </w:r>
      <w:r w:rsidR="00DF4ABE">
        <w:rPr>
          <w:sz w:val="28"/>
          <w:szCs w:val="28"/>
        </w:rPr>
        <w:t xml:space="preserve"> </w:t>
      </w:r>
      <w:r w:rsidRPr="00E809E7">
        <w:rPr>
          <w:sz w:val="28"/>
          <w:szCs w:val="28"/>
        </w:rPr>
        <w:t xml:space="preserve">– </w:t>
      </w:r>
      <w:r w:rsidR="00DF4ABE" w:rsidRPr="0074704A">
        <w:rPr>
          <w:sz w:val="28"/>
          <w:szCs w:val="28"/>
        </w:rPr>
        <w:t>индекс до</w:t>
      </w:r>
      <w:r w:rsidR="00DF4ABE" w:rsidRPr="0074704A">
        <w:rPr>
          <w:sz w:val="28"/>
          <w:szCs w:val="28"/>
        </w:rPr>
        <w:t>с</w:t>
      </w:r>
      <w:r w:rsidR="00DF4ABE" w:rsidRPr="0074704A">
        <w:rPr>
          <w:sz w:val="28"/>
          <w:szCs w:val="28"/>
        </w:rPr>
        <w:t>тижения значения показателя цели составил</w:t>
      </w:r>
      <w:r w:rsidR="00DF4ABE">
        <w:rPr>
          <w:sz w:val="28"/>
          <w:szCs w:val="28"/>
        </w:rPr>
        <w:t xml:space="preserve"> 1,05</w:t>
      </w:r>
      <w:r w:rsidRPr="00E809E7">
        <w:rPr>
          <w:sz w:val="28"/>
          <w:szCs w:val="28"/>
        </w:rPr>
        <w:t xml:space="preserve">; </w:t>
      </w:r>
    </w:p>
    <w:p w:rsidR="00015AF4" w:rsidRPr="003307C2" w:rsidRDefault="00015AF4" w:rsidP="00A036B7">
      <w:pPr>
        <w:pStyle w:val="ConsPlusCell"/>
        <w:ind w:firstLine="709"/>
        <w:jc w:val="both"/>
      </w:pPr>
      <w:r w:rsidRPr="003307C2">
        <w:t xml:space="preserve">ж) удовлетворенность населения </w:t>
      </w:r>
      <w:proofErr w:type="spellStart"/>
      <w:r w:rsidRPr="003307C2">
        <w:t>Кашинского</w:t>
      </w:r>
      <w:proofErr w:type="spellEnd"/>
      <w:r w:rsidRPr="003307C2">
        <w:t xml:space="preserve"> района качеством образовател</w:t>
      </w:r>
      <w:r w:rsidRPr="003307C2">
        <w:t>ь</w:t>
      </w:r>
      <w:r w:rsidRPr="003307C2">
        <w:t xml:space="preserve">ных услуг и их  доступностью </w:t>
      </w:r>
      <w:r w:rsidR="00DF4ABE">
        <w:t xml:space="preserve">- </w:t>
      </w:r>
      <w:r w:rsidR="00DF4ABE" w:rsidRPr="0074704A">
        <w:t>индекс достижения значения показателя цели сост</w:t>
      </w:r>
      <w:r w:rsidR="00DF4ABE" w:rsidRPr="0074704A">
        <w:t>а</w:t>
      </w:r>
      <w:r w:rsidR="00DF4ABE" w:rsidRPr="0074704A">
        <w:t>вил</w:t>
      </w:r>
      <w:r w:rsidR="00DF4ABE">
        <w:t xml:space="preserve"> 1,04</w:t>
      </w:r>
      <w:r w:rsidRPr="003307C2">
        <w:t xml:space="preserve">.                     </w:t>
      </w:r>
    </w:p>
    <w:p w:rsidR="00015AF4" w:rsidRPr="00773416" w:rsidRDefault="00015AF4" w:rsidP="00A036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запланировано </w:t>
      </w:r>
      <w:r w:rsidR="00DF4ABE">
        <w:rPr>
          <w:sz w:val="28"/>
          <w:szCs w:val="28"/>
        </w:rPr>
        <w:t>275115,9</w:t>
      </w:r>
      <w:r w:rsidRPr="00773416">
        <w:rPr>
          <w:sz w:val="28"/>
          <w:szCs w:val="28"/>
        </w:rPr>
        <w:t xml:space="preserve"> </w:t>
      </w:r>
      <w:r w:rsidR="00AB1FE6">
        <w:rPr>
          <w:sz w:val="28"/>
          <w:szCs w:val="28"/>
        </w:rPr>
        <w:t xml:space="preserve">тыс. </w:t>
      </w:r>
      <w:r w:rsidRPr="00773416">
        <w:rPr>
          <w:sz w:val="28"/>
          <w:szCs w:val="28"/>
        </w:rPr>
        <w:t xml:space="preserve">рублей, фактическое освоение за 2015 год составило </w:t>
      </w:r>
      <w:r w:rsidR="00DF4ABE">
        <w:rPr>
          <w:sz w:val="28"/>
          <w:szCs w:val="28"/>
        </w:rPr>
        <w:t>265645,2</w:t>
      </w:r>
      <w:r w:rsidRPr="00773416">
        <w:rPr>
          <w:sz w:val="28"/>
          <w:szCs w:val="28"/>
        </w:rPr>
        <w:t xml:space="preserve"> </w:t>
      </w:r>
      <w:r w:rsidR="00AB1FE6">
        <w:rPr>
          <w:sz w:val="28"/>
          <w:szCs w:val="28"/>
        </w:rPr>
        <w:t>тыс</w:t>
      </w:r>
      <w:proofErr w:type="gramStart"/>
      <w:r w:rsidR="00AB1FE6">
        <w:rPr>
          <w:sz w:val="28"/>
          <w:szCs w:val="28"/>
        </w:rPr>
        <w:t>.</w:t>
      </w:r>
      <w:r w:rsidRPr="00773416">
        <w:rPr>
          <w:sz w:val="28"/>
          <w:szCs w:val="28"/>
        </w:rPr>
        <w:t>р</w:t>
      </w:r>
      <w:proofErr w:type="gramEnd"/>
      <w:r w:rsidRPr="00773416">
        <w:rPr>
          <w:sz w:val="28"/>
          <w:szCs w:val="28"/>
        </w:rPr>
        <w:t>ублей или 9</w:t>
      </w:r>
      <w:r w:rsidR="00DF4ABE">
        <w:rPr>
          <w:sz w:val="28"/>
          <w:szCs w:val="28"/>
        </w:rPr>
        <w:t>6</w:t>
      </w:r>
      <w:r w:rsidRPr="00773416">
        <w:rPr>
          <w:sz w:val="28"/>
          <w:szCs w:val="28"/>
        </w:rPr>
        <w:t>,</w:t>
      </w:r>
      <w:r w:rsidR="00DF4ABE">
        <w:rPr>
          <w:sz w:val="28"/>
          <w:szCs w:val="28"/>
        </w:rPr>
        <w:t>56</w:t>
      </w:r>
      <w:r w:rsidRPr="00773416">
        <w:rPr>
          <w:sz w:val="28"/>
          <w:szCs w:val="28"/>
        </w:rPr>
        <w:t>%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015AF4" w:rsidRPr="00773416" w:rsidRDefault="00015AF4" w:rsidP="00A036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муниципал</w:t>
      </w:r>
      <w:r w:rsidRPr="00773416">
        <w:rPr>
          <w:sz w:val="28"/>
          <w:szCs w:val="28"/>
        </w:rPr>
        <w:t>ь</w:t>
      </w:r>
      <w:r w:rsidRPr="00773416">
        <w:rPr>
          <w:sz w:val="28"/>
          <w:szCs w:val="28"/>
        </w:rPr>
        <w:t>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0,9</w:t>
      </w:r>
      <w:r w:rsidR="00DF4ABE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015AF4" w:rsidRPr="00FE5422" w:rsidRDefault="003C1933" w:rsidP="00A036B7">
      <w:pPr>
        <w:ind w:firstLine="540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програ</w:t>
      </w:r>
      <w:r w:rsidRPr="003C1933">
        <w:rPr>
          <w:sz w:val="28"/>
          <w:szCs w:val="28"/>
        </w:rPr>
        <w:t>м</w:t>
      </w:r>
      <w:r w:rsidRPr="003C1933">
        <w:rPr>
          <w:sz w:val="28"/>
          <w:szCs w:val="28"/>
        </w:rPr>
        <w:t>мы:</w:t>
      </w:r>
      <w:r w:rsidR="00015AF4" w:rsidRPr="00FE5422">
        <w:rPr>
          <w:sz w:val="28"/>
          <w:szCs w:val="28"/>
        </w:rPr>
        <w:t xml:space="preserve"> составил - </w:t>
      </w:r>
      <w:r>
        <w:rPr>
          <w:sz w:val="28"/>
          <w:szCs w:val="28"/>
        </w:rPr>
        <w:t>1</w:t>
      </w:r>
      <w:r w:rsidR="00015AF4" w:rsidRPr="00FE542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015AF4" w:rsidRPr="00FE5422">
        <w:rPr>
          <w:sz w:val="28"/>
          <w:szCs w:val="28"/>
        </w:rPr>
        <w:t>7.</w:t>
      </w:r>
    </w:p>
    <w:p w:rsidR="00015AF4" w:rsidRPr="00FE5422" w:rsidRDefault="00015AF4" w:rsidP="00A036B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совом году составил – 1,</w:t>
      </w:r>
      <w:r w:rsidR="003C1933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(за 2014 год – 0,</w:t>
      </w:r>
      <w:r w:rsidR="003C1933">
        <w:rPr>
          <w:rFonts w:ascii="Times New Roman" w:hAnsi="Times New Roman" w:cs="Times New Roman"/>
          <w:b w:val="0"/>
          <w:sz w:val="28"/>
          <w:szCs w:val="28"/>
        </w:rPr>
        <w:t>99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AF4" w:rsidRPr="00FE5422" w:rsidRDefault="00015AF4" w:rsidP="00A036B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015AF4" w:rsidRDefault="00015AF4" w:rsidP="00A036B7">
      <w:pPr>
        <w:ind w:firstLine="709"/>
        <w:jc w:val="both"/>
        <w:rPr>
          <w:sz w:val="24"/>
          <w:szCs w:val="24"/>
        </w:rPr>
      </w:pPr>
    </w:p>
    <w:p w:rsidR="00560226" w:rsidRPr="00AB1FE6" w:rsidRDefault="00AB1FE6" w:rsidP="00A036B7">
      <w:pPr>
        <w:pStyle w:val="ad"/>
        <w:numPr>
          <w:ilvl w:val="0"/>
          <w:numId w:val="13"/>
        </w:numPr>
        <w:tabs>
          <w:tab w:val="clear" w:pos="360"/>
          <w:tab w:val="num" w:pos="142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AB1FE6">
        <w:rPr>
          <w:b/>
          <w:bCs/>
          <w:color w:val="000000"/>
          <w:sz w:val="28"/>
          <w:szCs w:val="28"/>
        </w:rPr>
        <w:t>Муниципальная программа Развитие  отрасли культура муниц</w:t>
      </w:r>
      <w:r w:rsidRPr="00AB1FE6">
        <w:rPr>
          <w:b/>
          <w:bCs/>
          <w:color w:val="000000"/>
          <w:sz w:val="28"/>
          <w:szCs w:val="28"/>
        </w:rPr>
        <w:t>и</w:t>
      </w:r>
      <w:r w:rsidRPr="00AB1FE6">
        <w:rPr>
          <w:b/>
          <w:bCs/>
          <w:color w:val="000000"/>
          <w:sz w:val="28"/>
          <w:szCs w:val="28"/>
        </w:rPr>
        <w:t>пального образования "</w:t>
      </w:r>
      <w:proofErr w:type="spellStart"/>
      <w:r w:rsidRPr="00AB1FE6">
        <w:rPr>
          <w:b/>
          <w:bCs/>
          <w:color w:val="000000"/>
          <w:sz w:val="28"/>
          <w:szCs w:val="28"/>
        </w:rPr>
        <w:t>Кашинский</w:t>
      </w:r>
      <w:proofErr w:type="spellEnd"/>
      <w:r w:rsidRPr="00AB1FE6">
        <w:rPr>
          <w:b/>
          <w:bCs/>
          <w:color w:val="000000"/>
          <w:sz w:val="28"/>
          <w:szCs w:val="28"/>
        </w:rPr>
        <w:t xml:space="preserve"> район  на 2015- 2017 годы</w:t>
      </w:r>
      <w:r w:rsidR="00096BFA">
        <w:rPr>
          <w:b/>
          <w:bCs/>
          <w:color w:val="000000"/>
          <w:sz w:val="28"/>
          <w:szCs w:val="28"/>
        </w:rPr>
        <w:t>,</w:t>
      </w:r>
      <w:r w:rsidR="00096BFA" w:rsidRPr="00096BFA">
        <w:rPr>
          <w:b/>
          <w:sz w:val="28"/>
          <w:szCs w:val="28"/>
        </w:rPr>
        <w:t xml:space="preserve"> </w:t>
      </w:r>
      <w:r w:rsidR="00096BFA" w:rsidRPr="0074704A">
        <w:rPr>
          <w:b/>
          <w:sz w:val="28"/>
          <w:szCs w:val="28"/>
        </w:rPr>
        <w:t>исполнитель программы</w:t>
      </w:r>
      <w:r w:rsidR="00096BFA">
        <w:rPr>
          <w:b/>
          <w:sz w:val="28"/>
          <w:szCs w:val="28"/>
        </w:rPr>
        <w:t xml:space="preserve"> </w:t>
      </w:r>
      <w:r w:rsidR="00096BFA" w:rsidRPr="00096BFA">
        <w:rPr>
          <w:b/>
          <w:sz w:val="28"/>
          <w:szCs w:val="28"/>
        </w:rPr>
        <w:t>- Комитет по культуре, туризму, спорту и делам молодёжи админ</w:t>
      </w:r>
      <w:r w:rsidR="00096BFA" w:rsidRPr="00096BFA">
        <w:rPr>
          <w:b/>
          <w:sz w:val="28"/>
          <w:szCs w:val="28"/>
        </w:rPr>
        <w:t>и</w:t>
      </w:r>
      <w:r w:rsidR="00096BFA" w:rsidRPr="00096BFA">
        <w:rPr>
          <w:b/>
          <w:sz w:val="28"/>
          <w:szCs w:val="28"/>
        </w:rPr>
        <w:t xml:space="preserve">страции </w:t>
      </w:r>
      <w:proofErr w:type="spellStart"/>
      <w:r w:rsidR="00096BFA" w:rsidRPr="00096BFA">
        <w:rPr>
          <w:b/>
          <w:sz w:val="28"/>
          <w:szCs w:val="28"/>
        </w:rPr>
        <w:t>Кашинского</w:t>
      </w:r>
      <w:proofErr w:type="spellEnd"/>
      <w:r w:rsidR="00096BFA" w:rsidRPr="00096BFA">
        <w:rPr>
          <w:b/>
          <w:sz w:val="28"/>
          <w:szCs w:val="28"/>
        </w:rPr>
        <w:t xml:space="preserve">  района</w:t>
      </w:r>
      <w:r w:rsidR="00096BFA">
        <w:rPr>
          <w:sz w:val="28"/>
          <w:szCs w:val="28"/>
        </w:rPr>
        <w:t>.</w:t>
      </w:r>
    </w:p>
    <w:p w:rsidR="00AB1FE6" w:rsidRDefault="00AB1FE6" w:rsidP="00A036B7">
      <w:pPr>
        <w:pStyle w:val="ConsPlusCell"/>
        <w:ind w:firstLine="709"/>
        <w:jc w:val="both"/>
      </w:pPr>
      <w:r w:rsidRPr="00AB1FE6">
        <w:t>Цель муниципальной программы: Повышение качества и разнообразия услуг, предоста</w:t>
      </w:r>
      <w:r w:rsidRPr="00AB1FE6">
        <w:t>в</w:t>
      </w:r>
      <w:r w:rsidRPr="00AB1FE6">
        <w:t xml:space="preserve">ляемых в сфере культуры и искусства на территории </w:t>
      </w:r>
      <w:proofErr w:type="spellStart"/>
      <w:r w:rsidRPr="00AB1FE6">
        <w:t>Кашинского</w:t>
      </w:r>
      <w:proofErr w:type="spellEnd"/>
      <w:r w:rsidRPr="00AB1FE6">
        <w:t xml:space="preserve">  района</w:t>
      </w:r>
      <w:r>
        <w:t>.</w:t>
      </w:r>
    </w:p>
    <w:p w:rsidR="00AB1FE6" w:rsidRDefault="00AB1FE6" w:rsidP="00A036B7">
      <w:pPr>
        <w:pStyle w:val="ConsPlusCell"/>
        <w:ind w:firstLine="709"/>
        <w:jc w:val="both"/>
      </w:pPr>
      <w:r w:rsidRPr="00AB1FE6">
        <w:t xml:space="preserve">Показатель </w:t>
      </w:r>
      <w:r>
        <w:t xml:space="preserve">1 </w:t>
      </w:r>
      <w:r w:rsidRPr="00AB1FE6">
        <w:t>цели программы: Уровень удовлетворенности населения кул</w:t>
      </w:r>
      <w:r w:rsidRPr="00AB1FE6">
        <w:t>ь</w:t>
      </w:r>
      <w:r w:rsidRPr="00AB1FE6">
        <w:t>турной жизнью</w:t>
      </w:r>
      <w:r>
        <w:t xml:space="preserve"> - </w:t>
      </w:r>
      <w:r w:rsidRPr="0074704A">
        <w:t>и</w:t>
      </w:r>
      <w:r w:rsidRPr="0074704A">
        <w:t>н</w:t>
      </w:r>
      <w:r w:rsidRPr="0074704A">
        <w:t>декс достижения значения показателя цели составил</w:t>
      </w:r>
      <w:r>
        <w:t xml:space="preserve"> 1;</w:t>
      </w:r>
    </w:p>
    <w:p w:rsidR="00AB1FE6" w:rsidRDefault="00AB1FE6" w:rsidP="00A036B7">
      <w:pPr>
        <w:pStyle w:val="ConsPlusCell"/>
        <w:ind w:firstLine="709"/>
        <w:jc w:val="both"/>
      </w:pPr>
      <w:r w:rsidRPr="00AB1FE6">
        <w:t>Показатель 2 цели программы: "Уровень фактической обеспеченности клуб</w:t>
      </w:r>
      <w:r w:rsidRPr="00AB1FE6">
        <w:t>а</w:t>
      </w:r>
      <w:r w:rsidRPr="00AB1FE6">
        <w:t>ми и учреждениями клубного типа от нормативной потребности"</w:t>
      </w:r>
      <w:r>
        <w:t xml:space="preserve"> - </w:t>
      </w:r>
      <w:r w:rsidRPr="0074704A">
        <w:t>индекс достиж</w:t>
      </w:r>
      <w:r w:rsidRPr="0074704A">
        <w:t>е</w:t>
      </w:r>
      <w:r w:rsidRPr="0074704A">
        <w:t>ния знач</w:t>
      </w:r>
      <w:r w:rsidRPr="0074704A">
        <w:t>е</w:t>
      </w:r>
      <w:r w:rsidRPr="0074704A">
        <w:t>ния показателя цели составил</w:t>
      </w:r>
      <w:r>
        <w:t xml:space="preserve"> 1;</w:t>
      </w:r>
    </w:p>
    <w:p w:rsidR="00AB1FE6" w:rsidRDefault="00AB1FE6" w:rsidP="00A036B7">
      <w:pPr>
        <w:pStyle w:val="ConsPlusCell"/>
        <w:ind w:firstLine="709"/>
        <w:jc w:val="both"/>
      </w:pPr>
      <w:r w:rsidRPr="00AB1FE6">
        <w:t xml:space="preserve">Показатель </w:t>
      </w:r>
      <w:r>
        <w:t>3</w:t>
      </w:r>
      <w:r w:rsidRPr="00AB1FE6">
        <w:t xml:space="preserve"> цели программы: " Уровень фактической обеспеченности би</w:t>
      </w:r>
      <w:r w:rsidRPr="00AB1FE6">
        <w:t>б</w:t>
      </w:r>
      <w:r w:rsidRPr="00AB1FE6">
        <w:t>лиот</w:t>
      </w:r>
      <w:r w:rsidRPr="00AB1FE6">
        <w:t>е</w:t>
      </w:r>
      <w:r w:rsidRPr="00AB1FE6">
        <w:t>ками от нормативной потребности"</w:t>
      </w:r>
      <w:r>
        <w:t xml:space="preserve"> - </w:t>
      </w:r>
      <w:r w:rsidRPr="0074704A">
        <w:t>индекс достижения значения показателя цели с</w:t>
      </w:r>
      <w:r w:rsidRPr="0074704A">
        <w:t>о</w:t>
      </w:r>
      <w:r w:rsidRPr="0074704A">
        <w:t>ставил</w:t>
      </w:r>
      <w:r>
        <w:t xml:space="preserve"> 1;</w:t>
      </w:r>
    </w:p>
    <w:p w:rsidR="00AB1FE6" w:rsidRDefault="00AB1FE6" w:rsidP="00A036B7">
      <w:pPr>
        <w:pStyle w:val="ConsPlusCell"/>
        <w:ind w:firstLine="709"/>
        <w:jc w:val="both"/>
      </w:pPr>
      <w:r w:rsidRPr="00AB1FE6">
        <w:t xml:space="preserve">Показатель </w:t>
      </w:r>
      <w:r>
        <w:t>4</w:t>
      </w:r>
      <w:r w:rsidRPr="00AB1FE6">
        <w:t xml:space="preserve"> цели программы: "Уровень фактической обеспеченности парк</w:t>
      </w:r>
      <w:r w:rsidRPr="00AB1FE6">
        <w:t>а</w:t>
      </w:r>
      <w:r w:rsidRPr="00AB1FE6">
        <w:t>ми культуры и отдыха  от нормативной потребности"</w:t>
      </w:r>
      <w:r>
        <w:t xml:space="preserve"> - </w:t>
      </w:r>
      <w:r w:rsidRPr="0074704A">
        <w:t>индекс достижения значения показателя ц</w:t>
      </w:r>
      <w:r w:rsidRPr="0074704A">
        <w:t>е</w:t>
      </w:r>
      <w:r w:rsidRPr="0074704A">
        <w:t>ли составил</w:t>
      </w:r>
      <w:r>
        <w:t xml:space="preserve"> 1.</w:t>
      </w:r>
    </w:p>
    <w:p w:rsidR="00AB1FE6" w:rsidRPr="00CD1037" w:rsidRDefault="00AB1FE6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</w:t>
      </w:r>
      <w:r w:rsidRPr="00CD1037">
        <w:rPr>
          <w:sz w:val="28"/>
          <w:szCs w:val="28"/>
        </w:rPr>
        <w:t>запланировано 35106,6 тыс. рублей, фактическое освоение за 2015 год с</w:t>
      </w:r>
      <w:r w:rsidRPr="00CD1037">
        <w:rPr>
          <w:sz w:val="28"/>
          <w:szCs w:val="28"/>
        </w:rPr>
        <w:t>о</w:t>
      </w:r>
      <w:r w:rsidRPr="00CD1037">
        <w:rPr>
          <w:sz w:val="28"/>
          <w:szCs w:val="28"/>
        </w:rPr>
        <w:t xml:space="preserve">ставило </w:t>
      </w:r>
      <w:r w:rsidR="00F26EB9" w:rsidRPr="00CD1037">
        <w:rPr>
          <w:sz w:val="28"/>
          <w:szCs w:val="28"/>
        </w:rPr>
        <w:t>33327 тыс</w:t>
      </w:r>
      <w:proofErr w:type="gramStart"/>
      <w:r w:rsidR="00F26EB9" w:rsidRPr="00CD1037">
        <w:rPr>
          <w:sz w:val="28"/>
          <w:szCs w:val="28"/>
        </w:rPr>
        <w:t>.</w:t>
      </w:r>
      <w:r w:rsidRPr="00CD1037">
        <w:rPr>
          <w:sz w:val="28"/>
          <w:szCs w:val="28"/>
        </w:rPr>
        <w:t>р</w:t>
      </w:r>
      <w:proofErr w:type="gramEnd"/>
      <w:r w:rsidRPr="00CD1037">
        <w:rPr>
          <w:sz w:val="28"/>
          <w:szCs w:val="28"/>
        </w:rPr>
        <w:t>ублей или 9</w:t>
      </w:r>
      <w:r w:rsidR="00F26EB9" w:rsidRPr="00CD1037">
        <w:rPr>
          <w:sz w:val="28"/>
          <w:szCs w:val="28"/>
        </w:rPr>
        <w:t>4</w:t>
      </w:r>
      <w:r w:rsidRPr="00CD1037">
        <w:rPr>
          <w:sz w:val="28"/>
          <w:szCs w:val="28"/>
        </w:rPr>
        <w:t>,</w:t>
      </w:r>
      <w:r w:rsidR="00F26EB9" w:rsidRPr="00CD1037">
        <w:rPr>
          <w:sz w:val="28"/>
          <w:szCs w:val="28"/>
        </w:rPr>
        <w:t>93</w:t>
      </w:r>
      <w:r w:rsidRPr="00CD1037">
        <w:rPr>
          <w:sz w:val="28"/>
          <w:szCs w:val="28"/>
        </w:rPr>
        <w:t>% от годовых плановых назнач</w:t>
      </w:r>
      <w:r w:rsidRPr="00CD1037">
        <w:rPr>
          <w:sz w:val="28"/>
          <w:szCs w:val="28"/>
        </w:rPr>
        <w:t>е</w:t>
      </w:r>
      <w:r w:rsidRPr="00CD1037">
        <w:rPr>
          <w:sz w:val="28"/>
          <w:szCs w:val="28"/>
        </w:rPr>
        <w:t>ний.</w:t>
      </w:r>
    </w:p>
    <w:p w:rsidR="00AB1FE6" w:rsidRPr="00773416" w:rsidRDefault="00AB1FE6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37">
        <w:rPr>
          <w:sz w:val="28"/>
          <w:szCs w:val="28"/>
        </w:rPr>
        <w:lastRenderedPageBreak/>
        <w:t xml:space="preserve">Индекс освоения </w:t>
      </w:r>
      <w:proofErr w:type="gramStart"/>
      <w:r w:rsidRPr="00CD1037">
        <w:rPr>
          <w:sz w:val="28"/>
          <w:szCs w:val="28"/>
        </w:rPr>
        <w:t>бюджетных средств, выделенных на реализацию муниц</w:t>
      </w:r>
      <w:r w:rsidRPr="00CD1037">
        <w:rPr>
          <w:sz w:val="28"/>
          <w:szCs w:val="28"/>
        </w:rPr>
        <w:t>и</w:t>
      </w:r>
      <w:r w:rsidRPr="00CD1037">
        <w:rPr>
          <w:sz w:val="28"/>
          <w:szCs w:val="28"/>
        </w:rPr>
        <w:t>пальной программы в отчетном финансовом</w:t>
      </w:r>
      <w:r w:rsidRPr="00773416">
        <w:rPr>
          <w:sz w:val="28"/>
          <w:szCs w:val="28"/>
        </w:rPr>
        <w:t xml:space="preserve"> году составил</w:t>
      </w:r>
      <w:proofErr w:type="gramEnd"/>
      <w:r w:rsidRPr="00773416">
        <w:rPr>
          <w:sz w:val="28"/>
          <w:szCs w:val="28"/>
        </w:rPr>
        <w:t xml:space="preserve"> </w:t>
      </w:r>
      <w:r w:rsidR="009268E1">
        <w:rPr>
          <w:sz w:val="28"/>
          <w:szCs w:val="28"/>
        </w:rPr>
        <w:t>0,</w:t>
      </w:r>
      <w:r w:rsidR="00F26EB9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AB1FE6" w:rsidRPr="00FE5422" w:rsidRDefault="00AB1FE6" w:rsidP="005C702C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- </w:t>
      </w:r>
      <w:r>
        <w:rPr>
          <w:sz w:val="28"/>
          <w:szCs w:val="28"/>
        </w:rPr>
        <w:t>1</w:t>
      </w:r>
      <w:r w:rsidRPr="00FE5422">
        <w:rPr>
          <w:sz w:val="28"/>
          <w:szCs w:val="28"/>
        </w:rPr>
        <w:t>.</w:t>
      </w:r>
    </w:p>
    <w:p w:rsidR="00AB1FE6" w:rsidRPr="00FE5422" w:rsidRDefault="00AB1FE6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 w:rsidR="009268E1">
        <w:rPr>
          <w:rFonts w:ascii="Times New Roman" w:hAnsi="Times New Roman" w:cs="Times New Roman"/>
          <w:b w:val="0"/>
          <w:sz w:val="28"/>
          <w:szCs w:val="28"/>
        </w:rPr>
        <w:t>0,9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(за 2014 год – 0,99)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1FE6" w:rsidRPr="00FE5422" w:rsidRDefault="00AB1FE6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AB1FE6" w:rsidRDefault="00AB1FE6" w:rsidP="00A036B7">
      <w:pPr>
        <w:pStyle w:val="ConsPlusCell"/>
        <w:ind w:firstLine="709"/>
        <w:jc w:val="both"/>
      </w:pPr>
    </w:p>
    <w:p w:rsidR="001E61D4" w:rsidRDefault="001E61D4" w:rsidP="001E61D4">
      <w:pPr>
        <w:pStyle w:val="ConsPlusCell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</w:pPr>
      <w:r w:rsidRPr="000E72AB">
        <w:rPr>
          <w:b/>
          <w:bCs/>
          <w:color w:val="000000"/>
        </w:rPr>
        <w:t>Муниципальная программа "Развитие физической культуры и спорта муниципального образования "</w:t>
      </w:r>
      <w:proofErr w:type="spellStart"/>
      <w:r w:rsidRPr="000E72AB">
        <w:rPr>
          <w:b/>
          <w:bCs/>
          <w:color w:val="000000"/>
        </w:rPr>
        <w:t>Кашинский</w:t>
      </w:r>
      <w:proofErr w:type="spellEnd"/>
      <w:r w:rsidRPr="000E72AB">
        <w:rPr>
          <w:b/>
          <w:bCs/>
          <w:color w:val="000000"/>
        </w:rPr>
        <w:t xml:space="preserve"> район" на 2015-2017 г</w:t>
      </w:r>
      <w:r w:rsidRPr="000E72AB">
        <w:rPr>
          <w:b/>
          <w:bCs/>
          <w:color w:val="000000"/>
        </w:rPr>
        <w:t>о</w:t>
      </w:r>
      <w:r w:rsidRPr="000E72AB">
        <w:rPr>
          <w:b/>
          <w:bCs/>
          <w:color w:val="000000"/>
        </w:rPr>
        <w:t>ды"</w:t>
      </w:r>
      <w:r>
        <w:rPr>
          <w:b/>
          <w:bCs/>
          <w:color w:val="000000"/>
        </w:rPr>
        <w:t xml:space="preserve">, </w:t>
      </w:r>
      <w:r w:rsidRPr="0074704A">
        <w:rPr>
          <w:b/>
        </w:rPr>
        <w:t>исполнитель программы</w:t>
      </w:r>
      <w:r>
        <w:rPr>
          <w:b/>
        </w:rPr>
        <w:t xml:space="preserve"> </w:t>
      </w:r>
      <w:r w:rsidRPr="005C702C">
        <w:rPr>
          <w:b/>
        </w:rPr>
        <w:t>- Комитет по культуре, туризму, спорту и делам мол</w:t>
      </w:r>
      <w:r w:rsidRPr="005C702C">
        <w:rPr>
          <w:b/>
        </w:rPr>
        <w:t>о</w:t>
      </w:r>
      <w:r w:rsidRPr="005C702C">
        <w:rPr>
          <w:b/>
        </w:rPr>
        <w:t xml:space="preserve">дёжи администрации </w:t>
      </w:r>
      <w:proofErr w:type="spellStart"/>
      <w:r w:rsidRPr="005C702C">
        <w:rPr>
          <w:b/>
        </w:rPr>
        <w:t>Кашинского</w:t>
      </w:r>
      <w:proofErr w:type="spellEnd"/>
      <w:r w:rsidRPr="005C702C">
        <w:rPr>
          <w:b/>
        </w:rPr>
        <w:t xml:space="preserve"> района</w:t>
      </w:r>
      <w:r>
        <w:t>.</w:t>
      </w:r>
    </w:p>
    <w:p w:rsidR="005C702C" w:rsidRDefault="005C702C" w:rsidP="005C702C">
      <w:pPr>
        <w:pStyle w:val="ConsPlusCell"/>
        <w:ind w:firstLine="709"/>
        <w:jc w:val="both"/>
      </w:pPr>
      <w:r w:rsidRPr="006F1D01">
        <w:t>Цел</w:t>
      </w:r>
      <w:r>
        <w:t>ь</w:t>
      </w:r>
      <w:r w:rsidRPr="006F1D01">
        <w:t xml:space="preserve"> муниципальной программы</w:t>
      </w:r>
      <w:r>
        <w:t>: с</w:t>
      </w:r>
      <w:r w:rsidRPr="006F1D01">
        <w:t>оздание условий для максимального в</w:t>
      </w:r>
      <w:r w:rsidRPr="006F1D01">
        <w:t>о</w:t>
      </w:r>
      <w:r w:rsidRPr="006F1D01">
        <w:t xml:space="preserve">влечения населения </w:t>
      </w:r>
      <w:proofErr w:type="spellStart"/>
      <w:r w:rsidRPr="006F1D01">
        <w:t>Кашинского</w:t>
      </w:r>
      <w:proofErr w:type="spellEnd"/>
      <w:r w:rsidRPr="006F1D01">
        <w:t xml:space="preserve"> района в систематические занятия физической культурой и спортом</w:t>
      </w:r>
      <w:r>
        <w:t>.</w:t>
      </w:r>
    </w:p>
    <w:p w:rsidR="00AB1FE6" w:rsidRPr="00CD1037" w:rsidRDefault="005C702C" w:rsidP="00A036B7">
      <w:pPr>
        <w:pStyle w:val="ConsPlusCell"/>
        <w:ind w:firstLine="709"/>
        <w:jc w:val="both"/>
      </w:pPr>
      <w:r w:rsidRPr="005C702C">
        <w:t xml:space="preserve">Показатель цели программы  1  "Удельный вес населения </w:t>
      </w:r>
      <w:proofErr w:type="spellStart"/>
      <w:r w:rsidRPr="005C702C">
        <w:t>Кашинского</w:t>
      </w:r>
      <w:proofErr w:type="spellEnd"/>
      <w:r w:rsidRPr="005C702C">
        <w:t xml:space="preserve"> района, систематически занимающегося физической культурой и спортом в общей числе</w:t>
      </w:r>
      <w:r w:rsidRPr="005C702C">
        <w:t>н</w:t>
      </w:r>
      <w:r w:rsidRPr="005C702C">
        <w:t xml:space="preserve">ности жителей </w:t>
      </w:r>
      <w:r w:rsidRPr="00CD1037">
        <w:t>района" - индекс достижения значения показателя ц</w:t>
      </w:r>
      <w:r w:rsidRPr="00CD1037">
        <w:t>е</w:t>
      </w:r>
      <w:r w:rsidRPr="00CD1037">
        <w:t>ли составил 1.</w:t>
      </w:r>
    </w:p>
    <w:p w:rsidR="005C702C" w:rsidRPr="00773416" w:rsidRDefault="005C702C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037">
        <w:rPr>
          <w:sz w:val="28"/>
          <w:szCs w:val="28"/>
        </w:rPr>
        <w:t>На реализацию предусмотренных муниципальной программой мероприятий в 2015 году запланировано 4547,8 тыс. рублей, фактическое освоение за 2015 год с</w:t>
      </w:r>
      <w:r w:rsidRPr="00CD1037">
        <w:rPr>
          <w:sz w:val="28"/>
          <w:szCs w:val="28"/>
        </w:rPr>
        <w:t>о</w:t>
      </w:r>
      <w:r w:rsidRPr="00CD1037">
        <w:rPr>
          <w:sz w:val="28"/>
          <w:szCs w:val="28"/>
        </w:rPr>
        <w:t>ставило 4408,7 тыс</w:t>
      </w:r>
      <w:proofErr w:type="gramStart"/>
      <w:r w:rsidRPr="00CD1037">
        <w:rPr>
          <w:sz w:val="28"/>
          <w:szCs w:val="28"/>
        </w:rPr>
        <w:t>.р</w:t>
      </w:r>
      <w:proofErr w:type="gramEnd"/>
      <w:r w:rsidRPr="00CD1037">
        <w:rPr>
          <w:sz w:val="28"/>
          <w:szCs w:val="28"/>
        </w:rPr>
        <w:t>ублей или 96,94% от годовых</w:t>
      </w:r>
      <w:r w:rsidRPr="00773416">
        <w:rPr>
          <w:sz w:val="28"/>
          <w:szCs w:val="28"/>
        </w:rPr>
        <w:t xml:space="preserve">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5C702C" w:rsidRPr="00773416" w:rsidRDefault="005C702C" w:rsidP="005C70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0,9</w:t>
      </w:r>
      <w:r w:rsidR="00F7332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5C702C" w:rsidRPr="00FE5422" w:rsidRDefault="005C702C" w:rsidP="005C702C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- </w:t>
      </w:r>
      <w:r>
        <w:rPr>
          <w:sz w:val="28"/>
          <w:szCs w:val="28"/>
        </w:rPr>
        <w:t>1</w:t>
      </w:r>
      <w:r w:rsidRPr="00FE5422">
        <w:rPr>
          <w:sz w:val="28"/>
          <w:szCs w:val="28"/>
        </w:rPr>
        <w:t>.</w:t>
      </w:r>
    </w:p>
    <w:p w:rsidR="005C702C" w:rsidRPr="00FE5422" w:rsidRDefault="005C702C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0,9</w:t>
      </w:r>
      <w:r w:rsidR="00F7332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(за 2014 год – </w:t>
      </w:r>
      <w:r w:rsidR="00F73324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F73324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702C" w:rsidRPr="00FE5422" w:rsidRDefault="005C702C" w:rsidP="005C7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AB1FE6" w:rsidRDefault="00AB1FE6" w:rsidP="00A036B7">
      <w:pPr>
        <w:pStyle w:val="ConsPlusCell"/>
        <w:ind w:firstLine="709"/>
        <w:jc w:val="both"/>
      </w:pPr>
    </w:p>
    <w:p w:rsidR="00CC61F0" w:rsidRPr="00CA4C0B" w:rsidRDefault="00CA4C0B" w:rsidP="00CC61F0">
      <w:pPr>
        <w:pStyle w:val="ConsPlusCell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</w:pPr>
      <w:r w:rsidRPr="000E72AB">
        <w:rPr>
          <w:b/>
          <w:bCs/>
          <w:color w:val="000000"/>
        </w:rPr>
        <w:t>Муниципальная программа "Устойчивое развитие сельских терр</w:t>
      </w:r>
      <w:r w:rsidRPr="000E72AB">
        <w:rPr>
          <w:b/>
          <w:bCs/>
          <w:color w:val="000000"/>
        </w:rPr>
        <w:t>и</w:t>
      </w:r>
      <w:r w:rsidRPr="000E72AB">
        <w:rPr>
          <w:b/>
          <w:bCs/>
          <w:color w:val="000000"/>
        </w:rPr>
        <w:t>торий муниципального образования "</w:t>
      </w:r>
      <w:proofErr w:type="spellStart"/>
      <w:r w:rsidRPr="000E72AB">
        <w:rPr>
          <w:b/>
          <w:bCs/>
          <w:color w:val="000000"/>
        </w:rPr>
        <w:t>Кашинский</w:t>
      </w:r>
      <w:proofErr w:type="spellEnd"/>
      <w:r w:rsidRPr="000E72AB">
        <w:rPr>
          <w:b/>
          <w:bCs/>
          <w:color w:val="000000"/>
        </w:rPr>
        <w:t xml:space="preserve"> район " на 2015-2017 г</w:t>
      </w:r>
      <w:r w:rsidRPr="000E72AB">
        <w:rPr>
          <w:b/>
          <w:bCs/>
          <w:color w:val="000000"/>
        </w:rPr>
        <w:t>о</w:t>
      </w:r>
      <w:r w:rsidRPr="000E72AB">
        <w:rPr>
          <w:b/>
          <w:bCs/>
          <w:color w:val="000000"/>
        </w:rPr>
        <w:t>ды"</w:t>
      </w:r>
      <w:r>
        <w:rPr>
          <w:b/>
          <w:bCs/>
          <w:color w:val="000000"/>
        </w:rPr>
        <w:t xml:space="preserve">, </w:t>
      </w:r>
      <w:r w:rsidRPr="0074704A">
        <w:rPr>
          <w:b/>
        </w:rPr>
        <w:t>исполнитель программы</w:t>
      </w:r>
      <w:r>
        <w:rPr>
          <w:b/>
        </w:rPr>
        <w:t xml:space="preserve"> </w:t>
      </w:r>
      <w:r w:rsidRPr="00CA4C0B">
        <w:rPr>
          <w:b/>
        </w:rPr>
        <w:t xml:space="preserve">- </w:t>
      </w:r>
      <w:proofErr w:type="gramStart"/>
      <w:r w:rsidRPr="00CA4C0B">
        <w:rPr>
          <w:b/>
        </w:rPr>
        <w:t>одел экономики</w:t>
      </w:r>
      <w:proofErr w:type="gramEnd"/>
      <w:r w:rsidRPr="00CA4C0B">
        <w:rPr>
          <w:b/>
        </w:rPr>
        <w:t>, предпринимательской деятельн</w:t>
      </w:r>
      <w:r w:rsidRPr="00CA4C0B">
        <w:rPr>
          <w:b/>
        </w:rPr>
        <w:t>о</w:t>
      </w:r>
      <w:r w:rsidRPr="00CA4C0B">
        <w:rPr>
          <w:b/>
        </w:rPr>
        <w:t xml:space="preserve">сти и инвестиций Администрации </w:t>
      </w:r>
      <w:proofErr w:type="spellStart"/>
      <w:r w:rsidRPr="00CA4C0B">
        <w:rPr>
          <w:b/>
        </w:rPr>
        <w:t>Кашинского</w:t>
      </w:r>
      <w:proofErr w:type="spellEnd"/>
      <w:r w:rsidRPr="00CA4C0B">
        <w:rPr>
          <w:b/>
        </w:rPr>
        <w:t xml:space="preserve"> района, отдел по строительству, транспо</w:t>
      </w:r>
      <w:r w:rsidRPr="00CA4C0B">
        <w:rPr>
          <w:b/>
        </w:rPr>
        <w:t>р</w:t>
      </w:r>
      <w:r w:rsidRPr="00CA4C0B">
        <w:rPr>
          <w:b/>
        </w:rPr>
        <w:t xml:space="preserve">ту, связи и ЖКХ Администрации </w:t>
      </w:r>
      <w:proofErr w:type="spellStart"/>
      <w:r w:rsidRPr="00CA4C0B">
        <w:rPr>
          <w:b/>
        </w:rPr>
        <w:t>Кашинского</w:t>
      </w:r>
      <w:proofErr w:type="spellEnd"/>
      <w:r w:rsidRPr="00CA4C0B">
        <w:rPr>
          <w:b/>
        </w:rPr>
        <w:t xml:space="preserve"> района</w:t>
      </w:r>
      <w:r>
        <w:rPr>
          <w:b/>
        </w:rPr>
        <w:t>.</w:t>
      </w:r>
    </w:p>
    <w:p w:rsidR="00CA4C0B" w:rsidRPr="00916436" w:rsidRDefault="00CA4C0B" w:rsidP="00CA4C0B">
      <w:pPr>
        <w:ind w:firstLine="720"/>
        <w:jc w:val="both"/>
        <w:rPr>
          <w:sz w:val="28"/>
          <w:szCs w:val="28"/>
        </w:rPr>
      </w:pPr>
      <w:r w:rsidRPr="00027F98">
        <w:rPr>
          <w:sz w:val="28"/>
          <w:szCs w:val="28"/>
        </w:rPr>
        <w:t xml:space="preserve">Реализация Программы направлена на создание предпосылок для устойчивого развития сельских территорий посредством достижения </w:t>
      </w:r>
      <w:r w:rsidRPr="005668C2">
        <w:rPr>
          <w:sz w:val="28"/>
          <w:szCs w:val="28"/>
        </w:rPr>
        <w:t>следующих целей:</w:t>
      </w:r>
    </w:p>
    <w:p w:rsidR="00CA4C0B" w:rsidRPr="00CA4C0B" w:rsidRDefault="00CA4C0B" w:rsidP="00CA4C0B">
      <w:pPr>
        <w:pStyle w:val="ad"/>
        <w:numPr>
          <w:ilvl w:val="0"/>
          <w:numId w:val="15"/>
        </w:numPr>
        <w:tabs>
          <w:tab w:val="left" w:pos="960"/>
        </w:tabs>
        <w:ind w:left="0" w:firstLine="720"/>
        <w:jc w:val="both"/>
        <w:rPr>
          <w:sz w:val="28"/>
          <w:szCs w:val="28"/>
        </w:rPr>
      </w:pPr>
      <w:r w:rsidRPr="00CA4C0B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</w:t>
      </w:r>
      <w:r w:rsidRPr="00CA4C0B">
        <w:rPr>
          <w:sz w:val="28"/>
          <w:szCs w:val="28"/>
        </w:rPr>
        <w:t>ь</w:t>
      </w:r>
      <w:r w:rsidRPr="00CA4C0B">
        <w:rPr>
          <w:sz w:val="28"/>
          <w:szCs w:val="28"/>
        </w:rPr>
        <w:t>скому образу жизни.</w:t>
      </w:r>
    </w:p>
    <w:p w:rsidR="00CA4C0B" w:rsidRDefault="00CA4C0B" w:rsidP="00CA4C0B">
      <w:pPr>
        <w:pStyle w:val="ConsPlusCell"/>
        <w:ind w:firstLine="709"/>
        <w:jc w:val="both"/>
      </w:pPr>
      <w:r w:rsidRPr="00CA4C0B">
        <w:t>Показатель цели:  1. Уменьшение числа семей, проживающих в сельской м</w:t>
      </w:r>
      <w:r w:rsidRPr="00CA4C0B">
        <w:t>е</w:t>
      </w:r>
      <w:r w:rsidRPr="00CA4C0B">
        <w:t xml:space="preserve">стности на территории муниципального образования, нуждающихся в улучшении жилищных условий, в том числе молодых семей и молодых специалистов </w:t>
      </w:r>
      <w:r>
        <w:t xml:space="preserve"> - </w:t>
      </w:r>
      <w:r w:rsidRPr="0074704A">
        <w:t>индекс достижения значения показателя ц</w:t>
      </w:r>
      <w:r w:rsidRPr="0074704A">
        <w:t>е</w:t>
      </w:r>
      <w:r w:rsidRPr="0074704A">
        <w:t>ли составил</w:t>
      </w:r>
      <w:r>
        <w:t xml:space="preserve"> 1.</w:t>
      </w:r>
    </w:p>
    <w:p w:rsidR="00CA4C0B" w:rsidRPr="00773416" w:rsidRDefault="00CA4C0B" w:rsidP="00CA4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lastRenderedPageBreak/>
        <w:t xml:space="preserve">На реализацию предусмотренных муниципальной программой мероприятий в 2015 году запланировано </w:t>
      </w:r>
      <w:r w:rsidRPr="00EC1A0F">
        <w:rPr>
          <w:sz w:val="28"/>
          <w:szCs w:val="28"/>
        </w:rPr>
        <w:t>200 тыс. рублей, фактическое освоение за 2015 год сост</w:t>
      </w:r>
      <w:r w:rsidRPr="00EC1A0F">
        <w:rPr>
          <w:sz w:val="28"/>
          <w:szCs w:val="28"/>
        </w:rPr>
        <w:t>а</w:t>
      </w:r>
      <w:r w:rsidRPr="00EC1A0F">
        <w:rPr>
          <w:sz w:val="28"/>
          <w:szCs w:val="28"/>
        </w:rPr>
        <w:t>вило 100 тыс</w:t>
      </w:r>
      <w:proofErr w:type="gramStart"/>
      <w:r w:rsidRPr="00EC1A0F">
        <w:rPr>
          <w:sz w:val="28"/>
          <w:szCs w:val="28"/>
        </w:rPr>
        <w:t>.р</w:t>
      </w:r>
      <w:proofErr w:type="gramEnd"/>
      <w:r w:rsidRPr="00EC1A0F">
        <w:rPr>
          <w:sz w:val="28"/>
          <w:szCs w:val="28"/>
        </w:rPr>
        <w:t>ублей или 50%</w:t>
      </w:r>
      <w:r w:rsidRPr="00773416">
        <w:rPr>
          <w:sz w:val="28"/>
          <w:szCs w:val="28"/>
        </w:rPr>
        <w:t xml:space="preserve">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CA4C0B" w:rsidRPr="00773416" w:rsidRDefault="00CA4C0B" w:rsidP="00CA4C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0,5.</w:t>
      </w:r>
    </w:p>
    <w:p w:rsidR="00CA4C0B" w:rsidRPr="00FE5422" w:rsidRDefault="00CA4C0B" w:rsidP="00CA4C0B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- </w:t>
      </w:r>
      <w:r>
        <w:rPr>
          <w:sz w:val="28"/>
          <w:szCs w:val="28"/>
        </w:rPr>
        <w:t>1</w:t>
      </w:r>
      <w:r w:rsidRPr="00FE5422">
        <w:rPr>
          <w:sz w:val="28"/>
          <w:szCs w:val="28"/>
        </w:rPr>
        <w:t>.</w:t>
      </w:r>
    </w:p>
    <w:p w:rsidR="00CA4C0B" w:rsidRPr="00FE5422" w:rsidRDefault="00CA4C0B" w:rsidP="00CA4C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0,5 (за 2014 год – 0,82)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4C0B" w:rsidRPr="00FE5422" w:rsidRDefault="00CA4C0B" w:rsidP="00CA4C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CA4C0B">
        <w:rPr>
          <w:rFonts w:ascii="Times New Roman" w:hAnsi="Times New Roman" w:cs="Times New Roman"/>
          <w:b w:val="0"/>
          <w:sz w:val="28"/>
          <w:szCs w:val="28"/>
          <w:u w:val="single"/>
        </w:rPr>
        <w:t>не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ф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фективно.</w:t>
      </w:r>
    </w:p>
    <w:p w:rsidR="00CA4C0B" w:rsidRDefault="00CA4C0B" w:rsidP="00CA4C0B">
      <w:pPr>
        <w:pStyle w:val="ConsPlusCell"/>
        <w:ind w:firstLine="709"/>
        <w:jc w:val="both"/>
      </w:pPr>
    </w:p>
    <w:p w:rsidR="00D07C8F" w:rsidRPr="00D07C8F" w:rsidRDefault="00D07C8F" w:rsidP="00D07C8F">
      <w:pPr>
        <w:pStyle w:val="ConsPlusCell"/>
        <w:numPr>
          <w:ilvl w:val="0"/>
          <w:numId w:val="13"/>
        </w:numPr>
        <w:tabs>
          <w:tab w:val="clear" w:pos="360"/>
          <w:tab w:val="num" w:pos="0"/>
        </w:tabs>
        <w:ind w:left="0" w:firstLine="709"/>
        <w:jc w:val="both"/>
        <w:rPr>
          <w:b/>
        </w:rPr>
      </w:pPr>
      <w:r w:rsidRPr="00D07C8F">
        <w:rPr>
          <w:b/>
          <w:bCs/>
          <w:color w:val="000000"/>
        </w:rPr>
        <w:t>Муниципальная программа "Комплексное развитие системы ж</w:t>
      </w:r>
      <w:r w:rsidRPr="00D07C8F">
        <w:rPr>
          <w:b/>
          <w:bCs/>
          <w:color w:val="000000"/>
        </w:rPr>
        <w:t>и</w:t>
      </w:r>
      <w:r w:rsidRPr="00D07C8F">
        <w:rPr>
          <w:b/>
          <w:bCs/>
          <w:color w:val="000000"/>
        </w:rPr>
        <w:t>лищно-коммунальной инфраструктуры муниципального образования "</w:t>
      </w:r>
      <w:proofErr w:type="spellStart"/>
      <w:r w:rsidRPr="00D07C8F">
        <w:rPr>
          <w:b/>
          <w:bCs/>
          <w:color w:val="000000"/>
        </w:rPr>
        <w:t>К</w:t>
      </w:r>
      <w:r w:rsidRPr="00D07C8F">
        <w:rPr>
          <w:b/>
          <w:bCs/>
          <w:color w:val="000000"/>
        </w:rPr>
        <w:t>а</w:t>
      </w:r>
      <w:r w:rsidRPr="00D07C8F">
        <w:rPr>
          <w:b/>
          <w:bCs/>
          <w:color w:val="000000"/>
        </w:rPr>
        <w:t>шинский</w:t>
      </w:r>
      <w:proofErr w:type="spellEnd"/>
      <w:r w:rsidRPr="00D07C8F">
        <w:rPr>
          <w:b/>
          <w:bCs/>
          <w:color w:val="000000"/>
        </w:rPr>
        <w:t xml:space="preserve"> район " на 2015-2017 годы", </w:t>
      </w:r>
      <w:r w:rsidRPr="00D07C8F">
        <w:rPr>
          <w:b/>
        </w:rPr>
        <w:t xml:space="preserve">исполнитель программы - </w:t>
      </w:r>
      <w:r w:rsidRPr="00D07C8F">
        <w:rPr>
          <w:rFonts w:hint="eastAsia"/>
          <w:b/>
        </w:rPr>
        <w:t>Комитет</w:t>
      </w:r>
      <w:r w:rsidRPr="00D07C8F">
        <w:rPr>
          <w:b/>
        </w:rPr>
        <w:t xml:space="preserve"> </w:t>
      </w:r>
      <w:r w:rsidRPr="00D07C8F">
        <w:rPr>
          <w:rFonts w:hint="eastAsia"/>
          <w:b/>
        </w:rPr>
        <w:t>по</w:t>
      </w:r>
      <w:r w:rsidRPr="00D07C8F">
        <w:rPr>
          <w:b/>
        </w:rPr>
        <w:t xml:space="preserve"> </w:t>
      </w:r>
      <w:r w:rsidRPr="00D07C8F">
        <w:rPr>
          <w:rFonts w:hint="eastAsia"/>
          <w:b/>
        </w:rPr>
        <w:t>управлению</w:t>
      </w:r>
      <w:r w:rsidRPr="00D07C8F">
        <w:rPr>
          <w:b/>
        </w:rPr>
        <w:t xml:space="preserve"> </w:t>
      </w:r>
      <w:r w:rsidRPr="00D07C8F">
        <w:rPr>
          <w:rFonts w:hint="eastAsia"/>
          <w:b/>
        </w:rPr>
        <w:t>имуществом</w:t>
      </w:r>
      <w:r w:rsidRPr="00D07C8F">
        <w:rPr>
          <w:b/>
        </w:rPr>
        <w:t xml:space="preserve"> </w:t>
      </w:r>
      <w:r w:rsidRPr="00D07C8F">
        <w:rPr>
          <w:rFonts w:hint="eastAsia"/>
          <w:b/>
        </w:rPr>
        <w:t>администрации</w:t>
      </w:r>
      <w:r w:rsidRPr="00D07C8F">
        <w:rPr>
          <w:b/>
        </w:rPr>
        <w:t xml:space="preserve"> </w:t>
      </w:r>
      <w:proofErr w:type="spellStart"/>
      <w:r w:rsidRPr="00D07C8F">
        <w:rPr>
          <w:rFonts w:hint="eastAsia"/>
          <w:b/>
        </w:rPr>
        <w:t>Кашинского</w:t>
      </w:r>
      <w:proofErr w:type="spellEnd"/>
      <w:r w:rsidRPr="00D07C8F">
        <w:rPr>
          <w:b/>
        </w:rPr>
        <w:t xml:space="preserve"> </w:t>
      </w:r>
      <w:r w:rsidRPr="00D07C8F">
        <w:rPr>
          <w:rFonts w:hint="eastAsia"/>
          <w:b/>
        </w:rPr>
        <w:t>района</w:t>
      </w:r>
      <w:r w:rsidRPr="00D07C8F">
        <w:rPr>
          <w:b/>
        </w:rPr>
        <w:t xml:space="preserve">, </w:t>
      </w:r>
      <w:r>
        <w:rPr>
          <w:b/>
        </w:rPr>
        <w:t>о</w:t>
      </w:r>
      <w:r w:rsidRPr="00D07C8F">
        <w:rPr>
          <w:b/>
        </w:rPr>
        <w:t>тдел по стро</w:t>
      </w:r>
      <w:r w:rsidRPr="00D07C8F">
        <w:rPr>
          <w:b/>
        </w:rPr>
        <w:t>и</w:t>
      </w:r>
      <w:r w:rsidRPr="00D07C8F">
        <w:rPr>
          <w:b/>
        </w:rPr>
        <w:t xml:space="preserve">тельству, транспорту, связи и ЖКХ администрации </w:t>
      </w:r>
      <w:proofErr w:type="spellStart"/>
      <w:r w:rsidRPr="00D07C8F">
        <w:rPr>
          <w:b/>
        </w:rPr>
        <w:t>Кашинского</w:t>
      </w:r>
      <w:proofErr w:type="spellEnd"/>
      <w:r w:rsidRPr="00D07C8F">
        <w:rPr>
          <w:b/>
        </w:rPr>
        <w:t xml:space="preserve"> ра</w:t>
      </w:r>
      <w:r w:rsidRPr="00D07C8F">
        <w:rPr>
          <w:b/>
        </w:rPr>
        <w:t>й</w:t>
      </w:r>
      <w:r w:rsidRPr="00D07C8F">
        <w:rPr>
          <w:b/>
        </w:rPr>
        <w:t>она</w:t>
      </w:r>
    </w:p>
    <w:p w:rsidR="00D07C8F" w:rsidRPr="00194227" w:rsidRDefault="00D07C8F" w:rsidP="00D07C8F">
      <w:pPr>
        <w:pStyle w:val="ConsPlusCell"/>
        <w:ind w:firstLine="709"/>
        <w:jc w:val="both"/>
        <w:rPr>
          <w:b/>
        </w:rPr>
      </w:pPr>
      <w:r w:rsidRPr="00194227">
        <w:t>Целями настоящей Программы являются:</w:t>
      </w:r>
    </w:p>
    <w:p w:rsidR="00D07C8F" w:rsidRPr="00D07C8F" w:rsidRDefault="00D07C8F" w:rsidP="00D07C8F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07C8F">
        <w:rPr>
          <w:sz w:val="28"/>
          <w:szCs w:val="28"/>
        </w:rPr>
        <w:t>1.Создание условий  для качественного и надежного обеспечения коммунал</w:t>
      </w:r>
      <w:r w:rsidRPr="00D07C8F">
        <w:rPr>
          <w:sz w:val="28"/>
          <w:szCs w:val="28"/>
        </w:rPr>
        <w:t>ь</w:t>
      </w:r>
      <w:r w:rsidRPr="00D07C8F">
        <w:rPr>
          <w:sz w:val="28"/>
          <w:szCs w:val="28"/>
        </w:rPr>
        <w:t>ными услугами потребителей муниципального образования «</w:t>
      </w:r>
      <w:proofErr w:type="spellStart"/>
      <w:r w:rsidRPr="00D07C8F">
        <w:rPr>
          <w:sz w:val="28"/>
          <w:szCs w:val="28"/>
        </w:rPr>
        <w:t>Кашинский</w:t>
      </w:r>
      <w:proofErr w:type="spellEnd"/>
      <w:r w:rsidRPr="00D07C8F">
        <w:rPr>
          <w:sz w:val="28"/>
          <w:szCs w:val="28"/>
        </w:rPr>
        <w:t xml:space="preserve"> район».</w:t>
      </w:r>
    </w:p>
    <w:p w:rsidR="00D07C8F" w:rsidRPr="00D07C8F" w:rsidRDefault="00D07C8F" w:rsidP="00D07C8F">
      <w:pPr>
        <w:ind w:firstLine="709"/>
        <w:jc w:val="both"/>
        <w:rPr>
          <w:color w:val="000000"/>
          <w:sz w:val="28"/>
          <w:szCs w:val="28"/>
        </w:rPr>
      </w:pPr>
      <w:r w:rsidRPr="00D07C8F">
        <w:rPr>
          <w:color w:val="000000"/>
          <w:sz w:val="28"/>
          <w:szCs w:val="28"/>
        </w:rPr>
        <w:t>2. Развитие дорожного хозяйства муниципального образования, повышение транспортной доступности населения, создание условий для широкого использов</w:t>
      </w:r>
      <w:r w:rsidRPr="00D07C8F">
        <w:rPr>
          <w:color w:val="000000"/>
          <w:sz w:val="28"/>
          <w:szCs w:val="28"/>
        </w:rPr>
        <w:t>а</w:t>
      </w:r>
      <w:r w:rsidRPr="00D07C8F">
        <w:rPr>
          <w:color w:val="000000"/>
          <w:sz w:val="28"/>
          <w:szCs w:val="28"/>
        </w:rPr>
        <w:t>ния информационно-коммуникационных технологий в муниципальном образов</w:t>
      </w:r>
      <w:r w:rsidRPr="00D07C8F">
        <w:rPr>
          <w:color w:val="000000"/>
          <w:sz w:val="28"/>
          <w:szCs w:val="28"/>
        </w:rPr>
        <w:t>а</w:t>
      </w:r>
      <w:r w:rsidRPr="00D07C8F">
        <w:rPr>
          <w:color w:val="000000"/>
          <w:sz w:val="28"/>
          <w:szCs w:val="28"/>
        </w:rPr>
        <w:t>нии.</w:t>
      </w:r>
    </w:p>
    <w:p w:rsidR="00D07C8F" w:rsidRPr="00D07C8F" w:rsidRDefault="00D07C8F" w:rsidP="00D07C8F">
      <w:pPr>
        <w:widowControl w:val="0"/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 w:rsidRPr="00D07C8F">
        <w:rPr>
          <w:sz w:val="28"/>
          <w:szCs w:val="28"/>
        </w:rPr>
        <w:t>3. Сокращение   количества   дорожно-транспортных происшествий с постр</w:t>
      </w:r>
      <w:r w:rsidRPr="00D07C8F">
        <w:rPr>
          <w:sz w:val="28"/>
          <w:szCs w:val="28"/>
        </w:rPr>
        <w:t>а</w:t>
      </w:r>
      <w:r w:rsidRPr="00D07C8F">
        <w:rPr>
          <w:sz w:val="28"/>
          <w:szCs w:val="28"/>
        </w:rPr>
        <w:t xml:space="preserve">давшими, повышение правового сознания и предупреждение опасного поведения участников дорожного движения, </w:t>
      </w:r>
      <w:r w:rsidRPr="00D07C8F">
        <w:rPr>
          <w:rFonts w:hint="eastAsia"/>
          <w:spacing w:val="-1"/>
          <w:sz w:val="28"/>
          <w:szCs w:val="28"/>
        </w:rPr>
        <w:t>организационно</w:t>
      </w:r>
      <w:r w:rsidRPr="00D07C8F">
        <w:rPr>
          <w:spacing w:val="-1"/>
          <w:sz w:val="28"/>
          <w:szCs w:val="28"/>
        </w:rPr>
        <w:t>-</w:t>
      </w:r>
      <w:r w:rsidRPr="00D07C8F">
        <w:rPr>
          <w:rFonts w:hint="eastAsia"/>
          <w:spacing w:val="-1"/>
          <w:sz w:val="28"/>
          <w:szCs w:val="28"/>
        </w:rPr>
        <w:t>планировочные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меры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и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инжене</w:t>
      </w:r>
      <w:r w:rsidRPr="00D07C8F">
        <w:rPr>
          <w:rFonts w:hint="eastAsia"/>
          <w:spacing w:val="-1"/>
          <w:sz w:val="28"/>
          <w:szCs w:val="28"/>
        </w:rPr>
        <w:t>р</w:t>
      </w:r>
      <w:r w:rsidRPr="00D07C8F">
        <w:rPr>
          <w:rFonts w:hint="eastAsia"/>
          <w:spacing w:val="-1"/>
          <w:sz w:val="28"/>
          <w:szCs w:val="28"/>
        </w:rPr>
        <w:t>ные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меры</w:t>
      </w:r>
      <w:r w:rsidRPr="00D07C8F">
        <w:rPr>
          <w:spacing w:val="-1"/>
          <w:sz w:val="28"/>
          <w:szCs w:val="28"/>
        </w:rPr>
        <w:t xml:space="preserve">, </w:t>
      </w:r>
      <w:r w:rsidRPr="00D07C8F">
        <w:rPr>
          <w:rFonts w:hint="eastAsia"/>
          <w:spacing w:val="-1"/>
          <w:sz w:val="28"/>
          <w:szCs w:val="28"/>
        </w:rPr>
        <w:t>направленные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на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совершенствование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организации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движения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тран</w:t>
      </w:r>
      <w:r w:rsidRPr="00D07C8F">
        <w:rPr>
          <w:rFonts w:hint="eastAsia"/>
          <w:spacing w:val="-1"/>
          <w:sz w:val="28"/>
          <w:szCs w:val="28"/>
        </w:rPr>
        <w:t>с</w:t>
      </w:r>
      <w:r w:rsidRPr="00D07C8F">
        <w:rPr>
          <w:rFonts w:hint="eastAsia"/>
          <w:spacing w:val="-1"/>
          <w:sz w:val="28"/>
          <w:szCs w:val="28"/>
        </w:rPr>
        <w:t>портных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средств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и</w:t>
      </w:r>
      <w:r w:rsidRPr="00D07C8F">
        <w:rPr>
          <w:spacing w:val="-1"/>
          <w:sz w:val="28"/>
          <w:szCs w:val="28"/>
        </w:rPr>
        <w:t xml:space="preserve"> </w:t>
      </w:r>
      <w:r w:rsidRPr="00D07C8F">
        <w:rPr>
          <w:rFonts w:hint="eastAsia"/>
          <w:spacing w:val="-1"/>
          <w:sz w:val="28"/>
          <w:szCs w:val="28"/>
        </w:rPr>
        <w:t>пешеходов</w:t>
      </w:r>
      <w:r w:rsidRPr="00D07C8F">
        <w:rPr>
          <w:spacing w:val="-1"/>
          <w:sz w:val="28"/>
          <w:szCs w:val="28"/>
        </w:rPr>
        <w:t>.</w:t>
      </w:r>
    </w:p>
    <w:p w:rsidR="00D07C8F" w:rsidRDefault="00D07C8F" w:rsidP="00D07C8F">
      <w:pPr>
        <w:ind w:firstLine="709"/>
        <w:jc w:val="both"/>
        <w:rPr>
          <w:sz w:val="28"/>
          <w:szCs w:val="28"/>
        </w:rPr>
      </w:pPr>
      <w:r w:rsidRPr="00D07C8F">
        <w:rPr>
          <w:sz w:val="28"/>
          <w:szCs w:val="28"/>
        </w:rPr>
        <w:t>4. Повышение эффективности управления и распоряжения муниципальным имущ</w:t>
      </w:r>
      <w:r w:rsidRPr="00D07C8F">
        <w:rPr>
          <w:sz w:val="28"/>
          <w:szCs w:val="28"/>
        </w:rPr>
        <w:t>е</w:t>
      </w:r>
      <w:r w:rsidRPr="00D07C8F">
        <w:rPr>
          <w:sz w:val="28"/>
          <w:szCs w:val="28"/>
        </w:rPr>
        <w:t>ством муниципального образования  «</w:t>
      </w:r>
      <w:proofErr w:type="spellStart"/>
      <w:r w:rsidRPr="00D07C8F">
        <w:rPr>
          <w:sz w:val="28"/>
          <w:szCs w:val="28"/>
        </w:rPr>
        <w:t>Кашинский</w:t>
      </w:r>
      <w:proofErr w:type="spellEnd"/>
      <w:r w:rsidRPr="00D07C8F">
        <w:rPr>
          <w:sz w:val="28"/>
          <w:szCs w:val="28"/>
        </w:rPr>
        <w:t xml:space="preserve"> район».</w:t>
      </w:r>
      <w:r w:rsidRPr="00D07C8F">
        <w:rPr>
          <w:sz w:val="28"/>
          <w:szCs w:val="28"/>
        </w:rPr>
        <w:tab/>
      </w:r>
    </w:p>
    <w:p w:rsidR="00D07C8F" w:rsidRPr="00D07C8F" w:rsidRDefault="00D07C8F" w:rsidP="00D07C8F">
      <w:pPr>
        <w:ind w:firstLine="709"/>
        <w:jc w:val="both"/>
        <w:rPr>
          <w:sz w:val="28"/>
          <w:szCs w:val="28"/>
        </w:rPr>
      </w:pPr>
      <w:r w:rsidRPr="00D07C8F">
        <w:rPr>
          <w:sz w:val="28"/>
          <w:szCs w:val="28"/>
        </w:rPr>
        <w:t xml:space="preserve">5. </w:t>
      </w:r>
      <w:r w:rsidRPr="00D07C8F">
        <w:rPr>
          <w:rFonts w:hint="eastAsia"/>
          <w:sz w:val="28"/>
          <w:szCs w:val="28"/>
        </w:rPr>
        <w:t>Повышение</w:t>
      </w:r>
      <w:r w:rsidRPr="00D07C8F">
        <w:rPr>
          <w:sz w:val="28"/>
          <w:szCs w:val="28"/>
        </w:rPr>
        <w:t xml:space="preserve"> </w:t>
      </w:r>
      <w:r w:rsidRPr="00D07C8F">
        <w:rPr>
          <w:rFonts w:hint="eastAsia"/>
          <w:sz w:val="28"/>
          <w:szCs w:val="28"/>
        </w:rPr>
        <w:t>комфор</w:t>
      </w:r>
      <w:r w:rsidRPr="00D07C8F">
        <w:rPr>
          <w:rFonts w:hint="eastAsia"/>
          <w:sz w:val="28"/>
          <w:szCs w:val="28"/>
        </w:rPr>
        <w:t>т</w:t>
      </w:r>
      <w:r w:rsidRPr="00D07C8F">
        <w:rPr>
          <w:rFonts w:hint="eastAsia"/>
          <w:sz w:val="28"/>
          <w:szCs w:val="28"/>
        </w:rPr>
        <w:t>ности</w:t>
      </w:r>
      <w:r w:rsidRPr="00D07C8F">
        <w:rPr>
          <w:sz w:val="28"/>
          <w:szCs w:val="28"/>
        </w:rPr>
        <w:t xml:space="preserve"> </w:t>
      </w:r>
      <w:r w:rsidRPr="00D07C8F">
        <w:rPr>
          <w:rFonts w:hint="eastAsia"/>
          <w:sz w:val="28"/>
          <w:szCs w:val="28"/>
        </w:rPr>
        <w:t>посетителей</w:t>
      </w:r>
      <w:r w:rsidRPr="00D07C8F">
        <w:rPr>
          <w:sz w:val="28"/>
          <w:szCs w:val="28"/>
        </w:rPr>
        <w:t xml:space="preserve"> </w:t>
      </w:r>
      <w:r w:rsidRPr="00D07C8F">
        <w:rPr>
          <w:rFonts w:hint="eastAsia"/>
          <w:sz w:val="28"/>
          <w:szCs w:val="28"/>
        </w:rPr>
        <w:t>мест</w:t>
      </w:r>
      <w:r w:rsidRPr="00D07C8F">
        <w:rPr>
          <w:sz w:val="28"/>
          <w:szCs w:val="28"/>
        </w:rPr>
        <w:t xml:space="preserve"> </w:t>
      </w:r>
      <w:r w:rsidRPr="00D07C8F">
        <w:rPr>
          <w:rFonts w:hint="eastAsia"/>
          <w:sz w:val="28"/>
          <w:szCs w:val="28"/>
        </w:rPr>
        <w:t>погребений</w:t>
      </w:r>
      <w:r w:rsidRPr="00D07C8F">
        <w:rPr>
          <w:sz w:val="28"/>
          <w:szCs w:val="28"/>
        </w:rPr>
        <w:t>.</w:t>
      </w:r>
    </w:p>
    <w:p w:rsidR="00D07C8F" w:rsidRPr="00773416" w:rsidRDefault="00D07C8F" w:rsidP="00D07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запланировано </w:t>
      </w:r>
      <w:r>
        <w:rPr>
          <w:sz w:val="28"/>
          <w:szCs w:val="28"/>
        </w:rPr>
        <w:t>119088,5</w:t>
      </w:r>
      <w:r w:rsidRPr="00EC1A0F">
        <w:rPr>
          <w:sz w:val="28"/>
          <w:szCs w:val="28"/>
        </w:rPr>
        <w:t xml:space="preserve"> тыс. рублей, фактическое освоение за 2015 год составило 1</w:t>
      </w:r>
      <w:r>
        <w:rPr>
          <w:sz w:val="28"/>
          <w:szCs w:val="28"/>
        </w:rPr>
        <w:t>10754,1</w:t>
      </w:r>
      <w:r w:rsidRPr="00EC1A0F">
        <w:rPr>
          <w:sz w:val="28"/>
          <w:szCs w:val="28"/>
        </w:rPr>
        <w:t xml:space="preserve"> тыс</w:t>
      </w:r>
      <w:proofErr w:type="gramStart"/>
      <w:r w:rsidRPr="00EC1A0F">
        <w:rPr>
          <w:sz w:val="28"/>
          <w:szCs w:val="28"/>
        </w:rPr>
        <w:t>.р</w:t>
      </w:r>
      <w:proofErr w:type="gramEnd"/>
      <w:r w:rsidRPr="00EC1A0F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93</w:t>
      </w:r>
      <w:r w:rsidRPr="00EC1A0F">
        <w:rPr>
          <w:sz w:val="28"/>
          <w:szCs w:val="28"/>
        </w:rPr>
        <w:t>%</w:t>
      </w:r>
      <w:r w:rsidRPr="00773416">
        <w:rPr>
          <w:sz w:val="28"/>
          <w:szCs w:val="28"/>
        </w:rPr>
        <w:t xml:space="preserve">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D07C8F" w:rsidRPr="00773416" w:rsidRDefault="00D07C8F" w:rsidP="00D07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0,93.</w:t>
      </w:r>
    </w:p>
    <w:p w:rsidR="00D07C8F" w:rsidRPr="00FE5422" w:rsidRDefault="00D07C8F" w:rsidP="00D07C8F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- </w:t>
      </w:r>
      <w:r>
        <w:rPr>
          <w:sz w:val="28"/>
          <w:szCs w:val="28"/>
        </w:rPr>
        <w:t>1</w:t>
      </w:r>
      <w:r w:rsidRPr="00FE5422">
        <w:rPr>
          <w:sz w:val="28"/>
          <w:szCs w:val="28"/>
        </w:rPr>
        <w:t>.</w:t>
      </w:r>
    </w:p>
    <w:p w:rsidR="00D07C8F" w:rsidRPr="00FE5422" w:rsidRDefault="00D07C8F" w:rsidP="00D07C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1,08 (за 2014 год – 0,</w:t>
      </w:r>
      <w:r w:rsidR="008A4EFB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7C8F" w:rsidRPr="00FE5422" w:rsidRDefault="00D07C8F" w:rsidP="00D07C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D07C8F" w:rsidRDefault="00D07C8F" w:rsidP="00D07C8F">
      <w:pPr>
        <w:pStyle w:val="ConsPlusCell"/>
        <w:ind w:left="709"/>
        <w:jc w:val="both"/>
      </w:pPr>
    </w:p>
    <w:p w:rsidR="00FD1C3D" w:rsidRPr="00FD1C3D" w:rsidRDefault="00FD1C3D" w:rsidP="00FD1C3D">
      <w:pPr>
        <w:pStyle w:val="ad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D1C3D">
        <w:rPr>
          <w:b/>
          <w:bCs/>
          <w:color w:val="000000"/>
          <w:sz w:val="28"/>
          <w:szCs w:val="28"/>
        </w:rPr>
        <w:lastRenderedPageBreak/>
        <w:t>Муниципальная программа "Социальная поддержка граждан на территории муниципального образования "</w:t>
      </w:r>
      <w:proofErr w:type="spellStart"/>
      <w:r w:rsidRPr="00FD1C3D">
        <w:rPr>
          <w:b/>
          <w:bCs/>
          <w:color w:val="000000"/>
          <w:sz w:val="28"/>
          <w:szCs w:val="28"/>
        </w:rPr>
        <w:t>Кашинский</w:t>
      </w:r>
      <w:proofErr w:type="spellEnd"/>
      <w:r w:rsidRPr="00FD1C3D">
        <w:rPr>
          <w:b/>
          <w:bCs/>
          <w:color w:val="000000"/>
          <w:sz w:val="28"/>
          <w:szCs w:val="28"/>
        </w:rPr>
        <w:t xml:space="preserve"> район" на 2015-2017 годы", исполнитель программы - о</w:t>
      </w:r>
      <w:r w:rsidRPr="00FD1C3D">
        <w:rPr>
          <w:rFonts w:eastAsia="Calibri"/>
          <w:b/>
          <w:sz w:val="28"/>
          <w:szCs w:val="28"/>
        </w:rPr>
        <w:t>тдел экономики, предпринимательской де</w:t>
      </w:r>
      <w:r w:rsidRPr="00FD1C3D">
        <w:rPr>
          <w:rFonts w:eastAsia="Calibri"/>
          <w:b/>
          <w:sz w:val="28"/>
          <w:szCs w:val="28"/>
        </w:rPr>
        <w:t>я</w:t>
      </w:r>
      <w:r w:rsidRPr="00FD1C3D">
        <w:rPr>
          <w:rFonts w:eastAsia="Calibri"/>
          <w:b/>
          <w:sz w:val="28"/>
          <w:szCs w:val="28"/>
        </w:rPr>
        <w:t xml:space="preserve">тельности и инвестиций Администрации </w:t>
      </w:r>
      <w:proofErr w:type="spellStart"/>
      <w:r w:rsidRPr="00FD1C3D">
        <w:rPr>
          <w:rFonts w:eastAsia="Calibri"/>
          <w:b/>
          <w:sz w:val="28"/>
          <w:szCs w:val="28"/>
        </w:rPr>
        <w:t>Кашинского</w:t>
      </w:r>
      <w:proofErr w:type="spellEnd"/>
      <w:r w:rsidRPr="00FD1C3D">
        <w:rPr>
          <w:rFonts w:eastAsia="Calibri"/>
          <w:b/>
          <w:sz w:val="28"/>
          <w:szCs w:val="28"/>
        </w:rPr>
        <w:t xml:space="preserve"> района, Комитет по управлению имуществом администрации </w:t>
      </w:r>
      <w:proofErr w:type="spellStart"/>
      <w:r w:rsidRPr="00FD1C3D">
        <w:rPr>
          <w:rFonts w:eastAsia="Calibri"/>
          <w:b/>
          <w:sz w:val="28"/>
          <w:szCs w:val="28"/>
        </w:rPr>
        <w:t>Кашинского</w:t>
      </w:r>
      <w:proofErr w:type="spellEnd"/>
      <w:r w:rsidRPr="00FD1C3D">
        <w:rPr>
          <w:rFonts w:eastAsia="Calibri"/>
          <w:b/>
          <w:sz w:val="28"/>
          <w:szCs w:val="28"/>
        </w:rPr>
        <w:t xml:space="preserve"> района</w:t>
      </w:r>
      <w:r>
        <w:rPr>
          <w:rFonts w:eastAsia="Calibri"/>
          <w:b/>
          <w:sz w:val="28"/>
          <w:szCs w:val="28"/>
        </w:rPr>
        <w:t>.</w:t>
      </w:r>
    </w:p>
    <w:p w:rsidR="009B3A87" w:rsidRPr="00D03F59" w:rsidRDefault="009B3A87" w:rsidP="009B3A87">
      <w:pPr>
        <w:ind w:firstLine="709"/>
        <w:jc w:val="both"/>
        <w:rPr>
          <w:sz w:val="28"/>
          <w:szCs w:val="28"/>
        </w:rPr>
      </w:pPr>
      <w:r w:rsidRPr="00D03F59">
        <w:rPr>
          <w:sz w:val="28"/>
          <w:szCs w:val="28"/>
        </w:rPr>
        <w:t xml:space="preserve">1.Объединение усилий органов местного самоуправления, Государственного казённого учреждения Тверской области «Центр занятости населения </w:t>
      </w:r>
      <w:proofErr w:type="spellStart"/>
      <w:r w:rsidRPr="00D03F59">
        <w:rPr>
          <w:sz w:val="28"/>
          <w:szCs w:val="28"/>
        </w:rPr>
        <w:t>Кашинск</w:t>
      </w:r>
      <w:r w:rsidRPr="00D03F59">
        <w:rPr>
          <w:sz w:val="28"/>
          <w:szCs w:val="28"/>
        </w:rPr>
        <w:t>о</w:t>
      </w:r>
      <w:r w:rsidRPr="00D03F59">
        <w:rPr>
          <w:sz w:val="28"/>
          <w:szCs w:val="28"/>
        </w:rPr>
        <w:t>го</w:t>
      </w:r>
      <w:proofErr w:type="spellEnd"/>
      <w:r w:rsidRPr="00D03F59">
        <w:rPr>
          <w:sz w:val="28"/>
          <w:szCs w:val="28"/>
        </w:rPr>
        <w:t xml:space="preserve"> района»  и других участников рынка труда, согласованность их действий при реал</w:t>
      </w:r>
      <w:r w:rsidRPr="00D03F59">
        <w:rPr>
          <w:sz w:val="28"/>
          <w:szCs w:val="28"/>
        </w:rPr>
        <w:t>и</w:t>
      </w:r>
      <w:r w:rsidRPr="00D03F59">
        <w:rPr>
          <w:sz w:val="28"/>
          <w:szCs w:val="28"/>
        </w:rPr>
        <w:t xml:space="preserve">зации мероприятий по содействию занятости населения. </w:t>
      </w:r>
    </w:p>
    <w:p w:rsidR="00FD1C3D" w:rsidRPr="00D03F59" w:rsidRDefault="009B3A87" w:rsidP="009B3A87">
      <w:pPr>
        <w:ind w:firstLine="709"/>
        <w:jc w:val="both"/>
        <w:rPr>
          <w:sz w:val="28"/>
          <w:szCs w:val="28"/>
        </w:rPr>
      </w:pPr>
      <w:r w:rsidRPr="00D03F59">
        <w:rPr>
          <w:sz w:val="28"/>
          <w:szCs w:val="28"/>
        </w:rPr>
        <w:t>2. Социальная поддержка и улучшение качества жизни социально уязвимых катег</w:t>
      </w:r>
      <w:r w:rsidRPr="00D03F59">
        <w:rPr>
          <w:sz w:val="28"/>
          <w:szCs w:val="28"/>
        </w:rPr>
        <w:t>о</w:t>
      </w:r>
      <w:r w:rsidRPr="00D03F59">
        <w:rPr>
          <w:sz w:val="28"/>
          <w:szCs w:val="28"/>
        </w:rPr>
        <w:t>рий граждан.</w:t>
      </w:r>
    </w:p>
    <w:p w:rsidR="009B6C89" w:rsidRPr="00D03F59" w:rsidRDefault="001214FC" w:rsidP="00A036B7">
      <w:pPr>
        <w:ind w:firstLine="709"/>
        <w:jc w:val="both"/>
        <w:rPr>
          <w:sz w:val="28"/>
          <w:szCs w:val="28"/>
        </w:rPr>
      </w:pPr>
      <w:r w:rsidRPr="00D03F59">
        <w:rPr>
          <w:sz w:val="28"/>
          <w:szCs w:val="28"/>
        </w:rPr>
        <w:t>Показатель цели программы:  количество созданных временных рабочих мест в ходе реализации Программы</w:t>
      </w:r>
      <w:r w:rsidR="00D03F59" w:rsidRPr="00D03F59">
        <w:rPr>
          <w:sz w:val="28"/>
          <w:szCs w:val="28"/>
        </w:rPr>
        <w:t xml:space="preserve"> - индекс достижения значения показателя цели сост</w:t>
      </w:r>
      <w:r w:rsidR="00D03F59" w:rsidRPr="00D03F59">
        <w:rPr>
          <w:sz w:val="28"/>
          <w:szCs w:val="28"/>
        </w:rPr>
        <w:t>а</w:t>
      </w:r>
      <w:r w:rsidR="00D03F59" w:rsidRPr="00D03F59">
        <w:rPr>
          <w:sz w:val="28"/>
          <w:szCs w:val="28"/>
        </w:rPr>
        <w:t>вил 0,81.</w:t>
      </w:r>
    </w:p>
    <w:p w:rsidR="00D03F59" w:rsidRDefault="00D03F59" w:rsidP="00A036B7">
      <w:pPr>
        <w:ind w:firstLine="709"/>
        <w:jc w:val="both"/>
        <w:rPr>
          <w:sz w:val="28"/>
          <w:szCs w:val="28"/>
        </w:rPr>
      </w:pPr>
      <w:r w:rsidRPr="00D03F59">
        <w:rPr>
          <w:sz w:val="28"/>
          <w:szCs w:val="28"/>
        </w:rPr>
        <w:t xml:space="preserve">Показатель цели </w:t>
      </w:r>
      <w:proofErr w:type="spellStart"/>
      <w:r w:rsidRPr="00D03F59">
        <w:rPr>
          <w:sz w:val="28"/>
          <w:szCs w:val="28"/>
        </w:rPr>
        <w:t>прораммы</w:t>
      </w:r>
      <w:proofErr w:type="spellEnd"/>
      <w:r w:rsidRPr="00D03F59">
        <w:rPr>
          <w:sz w:val="28"/>
          <w:szCs w:val="28"/>
        </w:rPr>
        <w:t>: численность граждан, трудоустроенных в ходе реализации Программы - индекс достижения значения показателя цели составил 0,81.</w:t>
      </w:r>
    </w:p>
    <w:p w:rsidR="00D03F59" w:rsidRDefault="00D03F59" w:rsidP="00D03F59">
      <w:pPr>
        <w:ind w:firstLine="709"/>
        <w:jc w:val="both"/>
        <w:rPr>
          <w:sz w:val="28"/>
          <w:szCs w:val="28"/>
        </w:rPr>
      </w:pPr>
      <w:r w:rsidRPr="00D03F59">
        <w:rPr>
          <w:sz w:val="28"/>
          <w:szCs w:val="28"/>
        </w:rPr>
        <w:t>Показатель цели программы  "Количество  детей-сирот и детей, оставшихся без попечения родителей, лиц из их числа, обеспеченных жильем, в текущем году"</w:t>
      </w:r>
      <w:r>
        <w:rPr>
          <w:sz w:val="28"/>
          <w:szCs w:val="28"/>
        </w:rPr>
        <w:t xml:space="preserve"> - </w:t>
      </w:r>
      <w:r w:rsidRPr="00D03F59">
        <w:rPr>
          <w:sz w:val="28"/>
          <w:szCs w:val="28"/>
        </w:rPr>
        <w:t>индекс достижения значения показателя цели составил 1.</w:t>
      </w:r>
    </w:p>
    <w:p w:rsidR="00D03F59" w:rsidRPr="00773416" w:rsidRDefault="00D03F59" w:rsidP="00D0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запланировано </w:t>
      </w:r>
      <w:r>
        <w:rPr>
          <w:sz w:val="28"/>
          <w:szCs w:val="28"/>
        </w:rPr>
        <w:t>1187,2</w:t>
      </w:r>
      <w:r w:rsidRPr="00EC1A0F">
        <w:rPr>
          <w:sz w:val="28"/>
          <w:szCs w:val="28"/>
        </w:rPr>
        <w:t xml:space="preserve"> тыс. рублей, фактическое освоение за 2015 год с</w:t>
      </w:r>
      <w:r w:rsidRPr="00EC1A0F">
        <w:rPr>
          <w:sz w:val="28"/>
          <w:szCs w:val="28"/>
        </w:rPr>
        <w:t>о</w:t>
      </w:r>
      <w:r w:rsidRPr="00EC1A0F">
        <w:rPr>
          <w:sz w:val="28"/>
          <w:szCs w:val="28"/>
        </w:rPr>
        <w:t>ставило 1</w:t>
      </w:r>
      <w:r>
        <w:rPr>
          <w:sz w:val="28"/>
          <w:szCs w:val="28"/>
        </w:rPr>
        <w:t>171,8</w:t>
      </w:r>
      <w:r w:rsidRPr="00EC1A0F">
        <w:rPr>
          <w:sz w:val="28"/>
          <w:szCs w:val="28"/>
        </w:rPr>
        <w:t xml:space="preserve"> тыс</w:t>
      </w:r>
      <w:proofErr w:type="gramStart"/>
      <w:r w:rsidRPr="00EC1A0F">
        <w:rPr>
          <w:sz w:val="28"/>
          <w:szCs w:val="28"/>
        </w:rPr>
        <w:t>.р</w:t>
      </w:r>
      <w:proofErr w:type="gramEnd"/>
      <w:r w:rsidRPr="00EC1A0F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98,7</w:t>
      </w:r>
      <w:r w:rsidRPr="00EC1A0F">
        <w:rPr>
          <w:sz w:val="28"/>
          <w:szCs w:val="28"/>
        </w:rPr>
        <w:t>%</w:t>
      </w:r>
      <w:r w:rsidRPr="00773416">
        <w:rPr>
          <w:sz w:val="28"/>
          <w:szCs w:val="28"/>
        </w:rPr>
        <w:t xml:space="preserve">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D03F59" w:rsidRPr="00773416" w:rsidRDefault="00D03F59" w:rsidP="00D03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0,99.</w:t>
      </w:r>
    </w:p>
    <w:p w:rsidR="00D03F59" w:rsidRPr="00FE5422" w:rsidRDefault="00D03F59" w:rsidP="00D03F59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–</w:t>
      </w:r>
      <w:r w:rsidRPr="00FE5422">
        <w:rPr>
          <w:sz w:val="28"/>
          <w:szCs w:val="28"/>
        </w:rPr>
        <w:t xml:space="preserve"> </w:t>
      </w:r>
      <w:r>
        <w:rPr>
          <w:sz w:val="28"/>
          <w:szCs w:val="28"/>
        </w:rPr>
        <w:t>0,87</w:t>
      </w:r>
      <w:r w:rsidRPr="00FE5422">
        <w:rPr>
          <w:sz w:val="28"/>
          <w:szCs w:val="28"/>
        </w:rPr>
        <w:t>.</w:t>
      </w:r>
    </w:p>
    <w:p w:rsidR="00D03F59" w:rsidRPr="00FE5422" w:rsidRDefault="00D03F59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0,87 (за 2014 год – 0,74)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3F59" w:rsidRDefault="00D03F59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B36093" w:rsidRDefault="00B36093" w:rsidP="00D03F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36093" w:rsidRPr="00B36093" w:rsidRDefault="00B36093" w:rsidP="00B36093">
      <w:pPr>
        <w:pStyle w:val="ConsPlusCell"/>
        <w:numPr>
          <w:ilvl w:val="0"/>
          <w:numId w:val="17"/>
        </w:numPr>
        <w:ind w:left="0" w:firstLine="709"/>
        <w:jc w:val="both"/>
        <w:rPr>
          <w:b/>
        </w:rPr>
      </w:pPr>
      <w:proofErr w:type="gramStart"/>
      <w:r w:rsidRPr="00B36093">
        <w:rPr>
          <w:b/>
          <w:color w:val="000000"/>
        </w:rPr>
        <w:t>Муниципальная программа "Информационная политика и работа с о</w:t>
      </w:r>
      <w:r w:rsidRPr="00B36093">
        <w:rPr>
          <w:b/>
          <w:color w:val="000000"/>
        </w:rPr>
        <w:t>б</w:t>
      </w:r>
      <w:r w:rsidRPr="00B36093">
        <w:rPr>
          <w:b/>
          <w:color w:val="000000"/>
        </w:rPr>
        <w:t>щественностью муниципального образования "</w:t>
      </w:r>
      <w:proofErr w:type="spellStart"/>
      <w:r w:rsidRPr="00B36093">
        <w:rPr>
          <w:b/>
          <w:color w:val="000000"/>
        </w:rPr>
        <w:t>Кашинский</w:t>
      </w:r>
      <w:proofErr w:type="spellEnd"/>
      <w:r w:rsidRPr="00B36093">
        <w:rPr>
          <w:b/>
          <w:color w:val="000000"/>
        </w:rPr>
        <w:t xml:space="preserve"> район" на 2015-2017 годы", </w:t>
      </w:r>
      <w:r w:rsidRPr="00B36093">
        <w:rPr>
          <w:b/>
          <w:bCs/>
          <w:color w:val="000000"/>
        </w:rPr>
        <w:t>исполнитель программы</w:t>
      </w:r>
      <w:r w:rsidRPr="00B36093">
        <w:rPr>
          <w:b/>
          <w:color w:val="000000"/>
        </w:rPr>
        <w:t xml:space="preserve"> - Отделы Администрации </w:t>
      </w:r>
      <w:proofErr w:type="spellStart"/>
      <w:r w:rsidRPr="00B36093">
        <w:rPr>
          <w:b/>
          <w:color w:val="000000"/>
        </w:rPr>
        <w:t>Кашинского</w:t>
      </w:r>
      <w:proofErr w:type="spellEnd"/>
      <w:r w:rsidRPr="00B36093">
        <w:rPr>
          <w:b/>
          <w:color w:val="000000"/>
        </w:rPr>
        <w:t xml:space="preserve"> района: отдел организационной работы и муниципальной службы, общий о</w:t>
      </w:r>
      <w:r w:rsidRPr="00B36093">
        <w:rPr>
          <w:b/>
          <w:color w:val="000000"/>
        </w:rPr>
        <w:t>т</w:t>
      </w:r>
      <w:r w:rsidRPr="00B36093">
        <w:rPr>
          <w:b/>
          <w:color w:val="000000"/>
        </w:rPr>
        <w:t>дел, юридический о</w:t>
      </w:r>
      <w:r w:rsidRPr="00B36093">
        <w:rPr>
          <w:b/>
          <w:color w:val="000000"/>
        </w:rPr>
        <w:t>т</w:t>
      </w:r>
      <w:r w:rsidRPr="00B36093">
        <w:rPr>
          <w:b/>
          <w:color w:val="000000"/>
        </w:rPr>
        <w:t>дел, отдел бухгалтерского учёта и отчётности, отдел записи актов гражданского состояния, Комиссия по делам несовершеннолетних, Авт</w:t>
      </w:r>
      <w:r w:rsidRPr="00B36093">
        <w:rPr>
          <w:b/>
          <w:color w:val="000000"/>
        </w:rPr>
        <w:t>о</w:t>
      </w:r>
      <w:r w:rsidRPr="00B36093">
        <w:rPr>
          <w:b/>
          <w:color w:val="000000"/>
        </w:rPr>
        <w:t>номная некоммерческая орган</w:t>
      </w:r>
      <w:r w:rsidRPr="00B36093">
        <w:rPr>
          <w:b/>
          <w:color w:val="000000"/>
        </w:rPr>
        <w:t>и</w:t>
      </w:r>
      <w:r w:rsidRPr="00B36093">
        <w:rPr>
          <w:b/>
          <w:color w:val="000000"/>
        </w:rPr>
        <w:t>зация редакция газеты «</w:t>
      </w:r>
      <w:proofErr w:type="spellStart"/>
      <w:r w:rsidRPr="00B36093">
        <w:rPr>
          <w:b/>
          <w:color w:val="000000"/>
        </w:rPr>
        <w:t>Кашинская</w:t>
      </w:r>
      <w:proofErr w:type="spellEnd"/>
      <w:r w:rsidRPr="00B36093">
        <w:rPr>
          <w:b/>
          <w:color w:val="000000"/>
        </w:rPr>
        <w:t xml:space="preserve"> газета»</w:t>
      </w:r>
      <w:r>
        <w:rPr>
          <w:b/>
          <w:color w:val="000000"/>
        </w:rPr>
        <w:t>.</w:t>
      </w:r>
      <w:proofErr w:type="gramEnd"/>
    </w:p>
    <w:p w:rsidR="00B36093" w:rsidRDefault="00B36093" w:rsidP="00B36093">
      <w:pPr>
        <w:pStyle w:val="ConsPlusCell"/>
        <w:ind w:firstLine="709"/>
        <w:jc w:val="both"/>
        <w:rPr>
          <w:color w:val="000000"/>
        </w:rPr>
      </w:pPr>
      <w:r>
        <w:rPr>
          <w:color w:val="000000"/>
        </w:rPr>
        <w:t>Цель муниципальной программы: с</w:t>
      </w:r>
      <w:r w:rsidRPr="00FA454A">
        <w:rPr>
          <w:color w:val="000000"/>
        </w:rPr>
        <w:t>оздание условий для развития в муниц</w:t>
      </w:r>
      <w:r w:rsidRPr="00FA454A">
        <w:rPr>
          <w:color w:val="000000"/>
        </w:rPr>
        <w:t>и</w:t>
      </w:r>
      <w:r w:rsidRPr="00FA454A">
        <w:rPr>
          <w:color w:val="000000"/>
        </w:rPr>
        <w:t>пальном образовании «</w:t>
      </w:r>
      <w:proofErr w:type="spellStart"/>
      <w:r w:rsidRPr="00FA454A">
        <w:rPr>
          <w:color w:val="000000"/>
        </w:rPr>
        <w:t>Кашинский</w:t>
      </w:r>
      <w:proofErr w:type="spellEnd"/>
      <w:r w:rsidRPr="00FA454A">
        <w:rPr>
          <w:color w:val="000000"/>
        </w:rPr>
        <w:t xml:space="preserve"> район» гражданского общества, реализации прав граждан на участие в формировании муниципальной политики, решении вопросов местного значения путем выстраивания диалога и эффективного взаимодействия о</w:t>
      </w:r>
      <w:r w:rsidRPr="00FA454A">
        <w:rPr>
          <w:color w:val="000000"/>
        </w:rPr>
        <w:t>р</w:t>
      </w:r>
      <w:r w:rsidRPr="00FA454A">
        <w:rPr>
          <w:color w:val="000000"/>
        </w:rPr>
        <w:t>ганов м</w:t>
      </w:r>
      <w:r w:rsidRPr="00FA454A">
        <w:rPr>
          <w:color w:val="000000"/>
        </w:rPr>
        <w:t>е</w:t>
      </w:r>
      <w:r w:rsidRPr="00FA454A">
        <w:rPr>
          <w:color w:val="000000"/>
        </w:rPr>
        <w:t>стного самоуправления муниципального образования «</w:t>
      </w:r>
      <w:proofErr w:type="spellStart"/>
      <w:r w:rsidRPr="00FA454A">
        <w:rPr>
          <w:color w:val="000000"/>
        </w:rPr>
        <w:t>Кашинский</w:t>
      </w:r>
      <w:proofErr w:type="spellEnd"/>
      <w:r w:rsidRPr="00FA454A">
        <w:rPr>
          <w:color w:val="000000"/>
        </w:rPr>
        <w:t xml:space="preserve"> район» с </w:t>
      </w:r>
      <w:r w:rsidRPr="00FA454A">
        <w:rPr>
          <w:color w:val="000000"/>
        </w:rPr>
        <w:lastRenderedPageBreak/>
        <w:t>инст</w:t>
      </w:r>
      <w:r w:rsidRPr="00FA454A">
        <w:rPr>
          <w:color w:val="000000"/>
        </w:rPr>
        <w:t>и</w:t>
      </w:r>
      <w:r w:rsidRPr="00FA454A">
        <w:rPr>
          <w:color w:val="000000"/>
        </w:rPr>
        <w:t>тутами гражданского общества на принципах сотрудничества, партнерства и взаимоответстве</w:t>
      </w:r>
      <w:r w:rsidRPr="00FA454A">
        <w:rPr>
          <w:color w:val="000000"/>
        </w:rPr>
        <w:t>н</w:t>
      </w:r>
      <w:r w:rsidRPr="00FA454A">
        <w:rPr>
          <w:color w:val="000000"/>
        </w:rPr>
        <w:t>ности</w:t>
      </w:r>
      <w:r>
        <w:rPr>
          <w:color w:val="000000"/>
        </w:rPr>
        <w:t>.</w:t>
      </w:r>
    </w:p>
    <w:p w:rsidR="00B36093" w:rsidRPr="00880C73" w:rsidRDefault="00B36093" w:rsidP="00B36093">
      <w:pPr>
        <w:pStyle w:val="ConsPlusCell"/>
        <w:ind w:firstLine="709"/>
        <w:jc w:val="both"/>
      </w:pPr>
      <w:r w:rsidRPr="00880C73">
        <w:t>Показатель цели программы  1: количество некоммерческих общественных организаций и объединений, функциониру</w:t>
      </w:r>
      <w:r w:rsidRPr="00880C73">
        <w:t>ю</w:t>
      </w:r>
      <w:r w:rsidRPr="00880C73">
        <w:t xml:space="preserve">щих на территории </w:t>
      </w:r>
      <w:proofErr w:type="spellStart"/>
      <w:r w:rsidRPr="00880C73">
        <w:t>Кашинского</w:t>
      </w:r>
      <w:proofErr w:type="spellEnd"/>
      <w:r w:rsidRPr="00880C73">
        <w:t xml:space="preserve"> района - индекс достижения значения показателя цели составил 1</w:t>
      </w:r>
      <w:r w:rsidR="00880C73" w:rsidRPr="00880C73">
        <w:t>.</w:t>
      </w:r>
    </w:p>
    <w:p w:rsidR="00880C73" w:rsidRPr="00880C73" w:rsidRDefault="00880C73" w:rsidP="00B36093">
      <w:pPr>
        <w:pStyle w:val="ConsPlusCell"/>
        <w:ind w:firstLine="709"/>
        <w:jc w:val="both"/>
      </w:pPr>
      <w:r w:rsidRPr="00880C73">
        <w:t xml:space="preserve">Показатель цели программы  2:  доля жителей </w:t>
      </w:r>
      <w:proofErr w:type="spellStart"/>
      <w:r w:rsidRPr="00880C73">
        <w:t>Кашинского</w:t>
      </w:r>
      <w:proofErr w:type="spellEnd"/>
      <w:r w:rsidRPr="00880C73">
        <w:t xml:space="preserve"> района, являющи</w:t>
      </w:r>
      <w:r w:rsidRPr="00880C73">
        <w:t>х</w:t>
      </w:r>
      <w:r w:rsidRPr="00880C73">
        <w:t>ся членами общественных объединений и организаций - индекс достижения знач</w:t>
      </w:r>
      <w:r w:rsidRPr="00880C73">
        <w:t>е</w:t>
      </w:r>
      <w:r w:rsidRPr="00880C73">
        <w:t>ния показателя цели составил 1.</w:t>
      </w:r>
    </w:p>
    <w:p w:rsidR="00880C73" w:rsidRPr="00880C73" w:rsidRDefault="00880C73" w:rsidP="00B36093">
      <w:pPr>
        <w:pStyle w:val="ConsPlusCell"/>
        <w:ind w:firstLine="709"/>
        <w:jc w:val="both"/>
        <w:rPr>
          <w:color w:val="000000"/>
        </w:rPr>
      </w:pPr>
      <w:r w:rsidRPr="00880C73">
        <w:t xml:space="preserve">Показатель цели программы 3: количество населения </w:t>
      </w:r>
      <w:proofErr w:type="spellStart"/>
      <w:r w:rsidRPr="00880C73">
        <w:t>Кашинского</w:t>
      </w:r>
      <w:proofErr w:type="spellEnd"/>
      <w:r w:rsidRPr="00880C73">
        <w:t xml:space="preserve"> района, участвующего </w:t>
      </w:r>
      <w:proofErr w:type="gramStart"/>
      <w:r w:rsidRPr="00880C73">
        <w:t>в</w:t>
      </w:r>
      <w:proofErr w:type="gramEnd"/>
      <w:r w:rsidRPr="00880C73">
        <w:t xml:space="preserve"> </w:t>
      </w:r>
      <w:proofErr w:type="gramStart"/>
      <w:r w:rsidRPr="00880C73">
        <w:t>решений</w:t>
      </w:r>
      <w:proofErr w:type="gramEnd"/>
      <w:r w:rsidRPr="00880C73">
        <w:t xml:space="preserve"> вопросов местного значения - индекс достижения знач</w:t>
      </w:r>
      <w:r w:rsidRPr="00880C73">
        <w:t>е</w:t>
      </w:r>
      <w:r w:rsidRPr="00880C73">
        <w:t>ния показателя цели составил 1.</w:t>
      </w:r>
    </w:p>
    <w:p w:rsidR="00880C73" w:rsidRPr="00773416" w:rsidRDefault="00880C73" w:rsidP="00880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запланировано </w:t>
      </w:r>
      <w:r>
        <w:rPr>
          <w:sz w:val="28"/>
          <w:szCs w:val="28"/>
        </w:rPr>
        <w:t>38375,3</w:t>
      </w:r>
      <w:r w:rsidRPr="00EC1A0F">
        <w:rPr>
          <w:sz w:val="28"/>
          <w:szCs w:val="28"/>
        </w:rPr>
        <w:t xml:space="preserve"> тыс. рублей, фактическое освоение за 2015 год с</w:t>
      </w:r>
      <w:r w:rsidRPr="00EC1A0F">
        <w:rPr>
          <w:sz w:val="28"/>
          <w:szCs w:val="28"/>
        </w:rPr>
        <w:t>о</w:t>
      </w:r>
      <w:r w:rsidRPr="00EC1A0F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36909,9</w:t>
      </w:r>
      <w:r w:rsidRPr="00EC1A0F">
        <w:rPr>
          <w:sz w:val="28"/>
          <w:szCs w:val="28"/>
        </w:rPr>
        <w:t xml:space="preserve"> тыс</w:t>
      </w:r>
      <w:proofErr w:type="gramStart"/>
      <w:r w:rsidRPr="00EC1A0F">
        <w:rPr>
          <w:sz w:val="28"/>
          <w:szCs w:val="28"/>
        </w:rPr>
        <w:t>.р</w:t>
      </w:r>
      <w:proofErr w:type="gramEnd"/>
      <w:r w:rsidRPr="00EC1A0F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96,2</w:t>
      </w:r>
      <w:r w:rsidRPr="00EC1A0F">
        <w:rPr>
          <w:sz w:val="28"/>
          <w:szCs w:val="28"/>
        </w:rPr>
        <w:t>%</w:t>
      </w:r>
      <w:r w:rsidRPr="00773416">
        <w:rPr>
          <w:sz w:val="28"/>
          <w:szCs w:val="28"/>
        </w:rPr>
        <w:t xml:space="preserve">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880C73" w:rsidRPr="00773416" w:rsidRDefault="00880C73" w:rsidP="00880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0,96.</w:t>
      </w:r>
    </w:p>
    <w:p w:rsidR="00880C73" w:rsidRPr="00FE5422" w:rsidRDefault="00880C73" w:rsidP="00880C73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–</w:t>
      </w:r>
      <w:r w:rsidRPr="00FE542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E5422">
        <w:rPr>
          <w:sz w:val="28"/>
          <w:szCs w:val="28"/>
        </w:rPr>
        <w:t>.</w:t>
      </w:r>
    </w:p>
    <w:p w:rsidR="00880C73" w:rsidRPr="00FE5422" w:rsidRDefault="00880C73" w:rsidP="00880C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1,04 (за 2014 год – 0,87)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0C73" w:rsidRDefault="00880C73" w:rsidP="00880C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B36093" w:rsidRDefault="00B36093" w:rsidP="00B36093">
      <w:pPr>
        <w:pStyle w:val="ConsPlusCell"/>
        <w:ind w:firstLine="709"/>
        <w:jc w:val="both"/>
        <w:rPr>
          <w:b/>
        </w:rPr>
      </w:pPr>
    </w:p>
    <w:p w:rsidR="003107EE" w:rsidRDefault="003107EE" w:rsidP="00230B05">
      <w:pPr>
        <w:pStyle w:val="ConsPlusCell"/>
        <w:numPr>
          <w:ilvl w:val="0"/>
          <w:numId w:val="17"/>
        </w:numPr>
        <w:ind w:left="0" w:firstLine="709"/>
        <w:jc w:val="both"/>
        <w:rPr>
          <w:b/>
        </w:rPr>
      </w:pPr>
      <w:r w:rsidRPr="003107EE">
        <w:rPr>
          <w:b/>
          <w:bCs/>
          <w:color w:val="000000"/>
        </w:rPr>
        <w:t>Муниципальная программа "Управление  муниципальными  ф</w:t>
      </w:r>
      <w:r w:rsidRPr="003107EE">
        <w:rPr>
          <w:b/>
          <w:bCs/>
          <w:color w:val="000000"/>
        </w:rPr>
        <w:t>и</w:t>
      </w:r>
      <w:r w:rsidRPr="003107EE">
        <w:rPr>
          <w:b/>
          <w:bCs/>
          <w:color w:val="000000"/>
        </w:rPr>
        <w:t>нансами муниципального образования "</w:t>
      </w:r>
      <w:proofErr w:type="spellStart"/>
      <w:r w:rsidRPr="003107EE">
        <w:rPr>
          <w:b/>
          <w:bCs/>
          <w:color w:val="000000"/>
        </w:rPr>
        <w:t>Кашинский</w:t>
      </w:r>
      <w:proofErr w:type="spellEnd"/>
      <w:r w:rsidRPr="003107EE">
        <w:rPr>
          <w:b/>
          <w:bCs/>
          <w:color w:val="000000"/>
        </w:rPr>
        <w:t xml:space="preserve">  район" на 2015-2017 г</w:t>
      </w:r>
      <w:r w:rsidRPr="003107EE">
        <w:rPr>
          <w:b/>
          <w:bCs/>
          <w:color w:val="000000"/>
        </w:rPr>
        <w:t>о</w:t>
      </w:r>
      <w:r w:rsidRPr="003107EE">
        <w:rPr>
          <w:b/>
          <w:bCs/>
          <w:color w:val="000000"/>
        </w:rPr>
        <w:t xml:space="preserve">ды", исполнитель программы - </w:t>
      </w:r>
      <w:r w:rsidRPr="003107EE">
        <w:rPr>
          <w:b/>
        </w:rPr>
        <w:t xml:space="preserve">Финансовое управление администрации </w:t>
      </w:r>
      <w:proofErr w:type="spellStart"/>
      <w:r w:rsidRPr="003107EE">
        <w:rPr>
          <w:b/>
        </w:rPr>
        <w:t>К</w:t>
      </w:r>
      <w:r w:rsidRPr="003107EE">
        <w:rPr>
          <w:b/>
        </w:rPr>
        <w:t>а</w:t>
      </w:r>
      <w:r w:rsidRPr="003107EE">
        <w:rPr>
          <w:b/>
        </w:rPr>
        <w:t>шинского</w:t>
      </w:r>
      <w:proofErr w:type="spellEnd"/>
      <w:r w:rsidRPr="003107EE">
        <w:rPr>
          <w:b/>
        </w:rPr>
        <w:t xml:space="preserve"> ра</w:t>
      </w:r>
      <w:r w:rsidRPr="003107EE">
        <w:rPr>
          <w:b/>
        </w:rPr>
        <w:t>й</w:t>
      </w:r>
      <w:r w:rsidRPr="003107EE">
        <w:rPr>
          <w:b/>
        </w:rPr>
        <w:t>она</w:t>
      </w:r>
      <w:r>
        <w:rPr>
          <w:b/>
        </w:rPr>
        <w:t>.</w:t>
      </w:r>
    </w:p>
    <w:p w:rsidR="003107EE" w:rsidRPr="003834A6" w:rsidRDefault="003107EE" w:rsidP="003107EE">
      <w:pPr>
        <w:pStyle w:val="ConsPlusCell"/>
        <w:ind w:left="720"/>
      </w:pPr>
      <w:r w:rsidRPr="003834A6">
        <w:t>Цели мун</w:t>
      </w:r>
      <w:r w:rsidR="003834A6">
        <w:t>и</w:t>
      </w:r>
      <w:r w:rsidRPr="003834A6">
        <w:t>ципальных программ:</w:t>
      </w:r>
    </w:p>
    <w:p w:rsidR="003107EE" w:rsidRPr="003834A6" w:rsidRDefault="003107EE" w:rsidP="003107EE">
      <w:pPr>
        <w:pStyle w:val="ConsPlusCell"/>
        <w:ind w:firstLine="720"/>
      </w:pPr>
      <w:r w:rsidRPr="003834A6">
        <w:t>1. Создание условий для эффективного использования средств консолидир</w:t>
      </w:r>
      <w:r w:rsidRPr="003834A6">
        <w:t>о</w:t>
      </w:r>
      <w:r w:rsidRPr="003834A6">
        <w:t xml:space="preserve">ванного бюджета </w:t>
      </w:r>
      <w:proofErr w:type="spellStart"/>
      <w:r w:rsidRPr="003834A6">
        <w:t>Кашинского</w:t>
      </w:r>
      <w:proofErr w:type="spellEnd"/>
      <w:r w:rsidRPr="003834A6">
        <w:t xml:space="preserve"> района.</w:t>
      </w:r>
    </w:p>
    <w:p w:rsidR="003107EE" w:rsidRPr="003834A6" w:rsidRDefault="003107EE" w:rsidP="003107EE">
      <w:pPr>
        <w:pStyle w:val="ConsPlusCell"/>
        <w:ind w:firstLine="720"/>
      </w:pPr>
      <w:r w:rsidRPr="003834A6">
        <w:t xml:space="preserve">2. Обеспечение финансовой устойчивости бюджета </w:t>
      </w:r>
      <w:proofErr w:type="spellStart"/>
      <w:r w:rsidRPr="003834A6">
        <w:t>Кашинского</w:t>
      </w:r>
      <w:proofErr w:type="spellEnd"/>
      <w:r w:rsidRPr="003834A6">
        <w:t xml:space="preserve"> района.</w:t>
      </w:r>
    </w:p>
    <w:p w:rsidR="003107EE" w:rsidRPr="003834A6" w:rsidRDefault="003107EE" w:rsidP="003107EE">
      <w:pPr>
        <w:pStyle w:val="ConsPlusCell"/>
        <w:ind w:firstLine="720"/>
        <w:jc w:val="both"/>
      </w:pPr>
      <w:r w:rsidRPr="003834A6">
        <w:t xml:space="preserve">3. Обеспечение мониторинга основных финансовых показателей социально-экономического развития </w:t>
      </w:r>
      <w:proofErr w:type="spellStart"/>
      <w:r w:rsidRPr="003834A6">
        <w:t>Кашинского</w:t>
      </w:r>
      <w:proofErr w:type="spellEnd"/>
      <w:r w:rsidRPr="003834A6">
        <w:t xml:space="preserve"> района</w:t>
      </w:r>
      <w:r w:rsidR="007736B3" w:rsidRPr="003834A6">
        <w:t>.</w:t>
      </w:r>
    </w:p>
    <w:p w:rsidR="007736B3" w:rsidRPr="003834A6" w:rsidRDefault="007736B3" w:rsidP="003107EE">
      <w:pPr>
        <w:pStyle w:val="ConsPlusCell"/>
        <w:ind w:firstLine="720"/>
        <w:jc w:val="both"/>
      </w:pPr>
      <w:r w:rsidRPr="007736B3">
        <w:t xml:space="preserve">Показатель "Расходы консолидированного бюджета </w:t>
      </w:r>
      <w:proofErr w:type="spellStart"/>
      <w:r w:rsidRPr="007736B3">
        <w:t>Кашинского</w:t>
      </w:r>
      <w:proofErr w:type="spellEnd"/>
      <w:r w:rsidRPr="007736B3">
        <w:t xml:space="preserve"> района"</w:t>
      </w:r>
      <w:r w:rsidRPr="003834A6">
        <w:t xml:space="preserve"> - индекс достижения знач</w:t>
      </w:r>
      <w:r w:rsidRPr="003834A6">
        <w:t>е</w:t>
      </w:r>
      <w:r w:rsidRPr="003834A6">
        <w:t>ния показателя цели составил 1.</w:t>
      </w:r>
    </w:p>
    <w:p w:rsidR="007736B3" w:rsidRPr="003834A6" w:rsidRDefault="007736B3" w:rsidP="003107EE">
      <w:pPr>
        <w:pStyle w:val="ConsPlusCell"/>
        <w:ind w:firstLine="720"/>
        <w:jc w:val="both"/>
      </w:pPr>
      <w:r w:rsidRPr="007736B3">
        <w:t xml:space="preserve">Показатель  "Расходы консолидированного бюджета </w:t>
      </w:r>
      <w:proofErr w:type="spellStart"/>
      <w:r w:rsidRPr="007736B3">
        <w:t>Кашинского</w:t>
      </w:r>
      <w:proofErr w:type="spellEnd"/>
      <w:r w:rsidRPr="007736B3">
        <w:t xml:space="preserve"> района в части увеличения стоимости основных средств (объем бюджета развития)</w:t>
      </w:r>
      <w:r w:rsidR="003834A6" w:rsidRPr="003834A6">
        <w:t xml:space="preserve"> - индекс достижения знач</w:t>
      </w:r>
      <w:r w:rsidR="003834A6" w:rsidRPr="003834A6">
        <w:t>е</w:t>
      </w:r>
      <w:r w:rsidR="003834A6" w:rsidRPr="003834A6">
        <w:t>ния показателя цели составил 1.</w:t>
      </w:r>
    </w:p>
    <w:p w:rsidR="003834A6" w:rsidRDefault="003834A6" w:rsidP="003834A6">
      <w:pPr>
        <w:pStyle w:val="ConsPlusCell"/>
        <w:ind w:firstLine="720"/>
        <w:jc w:val="both"/>
      </w:pPr>
      <w:r w:rsidRPr="003834A6">
        <w:t xml:space="preserve">Показатель "Муниципальный долг </w:t>
      </w:r>
      <w:proofErr w:type="spellStart"/>
      <w:r w:rsidRPr="003834A6">
        <w:t>Кашинского</w:t>
      </w:r>
      <w:proofErr w:type="spellEnd"/>
      <w:r w:rsidRPr="003834A6">
        <w:t xml:space="preserve"> района на конец текущего ф</w:t>
      </w:r>
      <w:r w:rsidRPr="003834A6">
        <w:t>и</w:t>
      </w:r>
      <w:r w:rsidRPr="003834A6">
        <w:t>нансового года"</w:t>
      </w:r>
      <w:r>
        <w:t xml:space="preserve"> - </w:t>
      </w:r>
      <w:r w:rsidRPr="00880C73">
        <w:t>индекс достижения знач</w:t>
      </w:r>
      <w:r w:rsidRPr="00880C73">
        <w:t>е</w:t>
      </w:r>
      <w:r w:rsidRPr="00880C73">
        <w:t>ния показателя цели составил 1.</w:t>
      </w:r>
    </w:p>
    <w:p w:rsidR="003834A6" w:rsidRDefault="003834A6" w:rsidP="003834A6">
      <w:pPr>
        <w:pStyle w:val="ConsPlusCell"/>
        <w:ind w:firstLine="720"/>
        <w:jc w:val="both"/>
      </w:pPr>
      <w:r w:rsidRPr="003834A6">
        <w:t xml:space="preserve">Показатель "Муниципальный долг </w:t>
      </w:r>
      <w:proofErr w:type="spellStart"/>
      <w:r w:rsidRPr="003834A6">
        <w:t>Кашинского</w:t>
      </w:r>
      <w:proofErr w:type="spellEnd"/>
      <w:r w:rsidRPr="003834A6">
        <w:t xml:space="preserve"> района в процентах к дох</w:t>
      </w:r>
      <w:r w:rsidRPr="003834A6">
        <w:t>о</w:t>
      </w:r>
      <w:r w:rsidRPr="003834A6">
        <w:t xml:space="preserve">дам бюджета </w:t>
      </w:r>
      <w:proofErr w:type="spellStart"/>
      <w:r w:rsidRPr="003834A6">
        <w:t>Кашинского</w:t>
      </w:r>
      <w:proofErr w:type="spellEnd"/>
      <w:r w:rsidRPr="003834A6">
        <w:t xml:space="preserve"> района без учета безвозмездных поступлений на конец тек</w:t>
      </w:r>
      <w:r w:rsidRPr="003834A6">
        <w:t>у</w:t>
      </w:r>
      <w:r w:rsidRPr="003834A6">
        <w:t>щего финансового года"</w:t>
      </w:r>
      <w:r>
        <w:t xml:space="preserve"> - </w:t>
      </w:r>
      <w:r w:rsidRPr="00880C73">
        <w:t>индекс достижения значения показателя цели составил 1</w:t>
      </w:r>
      <w:r>
        <w:t>,1.</w:t>
      </w:r>
    </w:p>
    <w:p w:rsidR="003834A6" w:rsidRDefault="003834A6" w:rsidP="003834A6">
      <w:pPr>
        <w:pStyle w:val="ConsPlusCell"/>
        <w:ind w:firstLine="720"/>
        <w:jc w:val="both"/>
      </w:pPr>
      <w:r w:rsidRPr="003834A6">
        <w:lastRenderedPageBreak/>
        <w:t xml:space="preserve">Показатель " Доля расходов на обслуживание муниципального долга </w:t>
      </w:r>
      <w:proofErr w:type="spellStart"/>
      <w:r w:rsidRPr="003834A6">
        <w:t>Каши</w:t>
      </w:r>
      <w:r w:rsidRPr="003834A6">
        <w:t>н</w:t>
      </w:r>
      <w:r w:rsidRPr="003834A6">
        <w:t>ского</w:t>
      </w:r>
      <w:proofErr w:type="spellEnd"/>
      <w:r w:rsidRPr="003834A6">
        <w:t xml:space="preserve"> района в расходах бюджета </w:t>
      </w:r>
      <w:proofErr w:type="spellStart"/>
      <w:r w:rsidRPr="003834A6">
        <w:t>Кашинского</w:t>
      </w:r>
      <w:proofErr w:type="spellEnd"/>
      <w:r w:rsidRPr="003834A6">
        <w:t xml:space="preserve"> района" </w:t>
      </w:r>
      <w:r>
        <w:t xml:space="preserve">- </w:t>
      </w:r>
      <w:r w:rsidRPr="00880C73">
        <w:t>индекс достижения знач</w:t>
      </w:r>
      <w:r w:rsidRPr="00880C73">
        <w:t>е</w:t>
      </w:r>
      <w:r w:rsidRPr="00880C73">
        <w:t>ния показателя цели составил 1</w:t>
      </w:r>
      <w:r>
        <w:t>.</w:t>
      </w:r>
    </w:p>
    <w:p w:rsidR="003834A6" w:rsidRDefault="003834A6" w:rsidP="003834A6">
      <w:pPr>
        <w:pStyle w:val="ConsPlusCell"/>
        <w:ind w:firstLine="720"/>
        <w:jc w:val="both"/>
      </w:pPr>
      <w:r w:rsidRPr="003834A6">
        <w:t>Показатель "Дефици</w:t>
      </w:r>
      <w:proofErr w:type="gramStart"/>
      <w:r w:rsidRPr="003834A6">
        <w:t>т-</w:t>
      </w:r>
      <w:proofErr w:type="gramEnd"/>
      <w:r w:rsidRPr="003834A6">
        <w:t>(</w:t>
      </w:r>
      <w:proofErr w:type="spellStart"/>
      <w:r w:rsidRPr="003834A6">
        <w:t>профицит+</w:t>
      </w:r>
      <w:proofErr w:type="spellEnd"/>
      <w:r w:rsidRPr="003834A6">
        <w:t xml:space="preserve">) районного бюджета </w:t>
      </w:r>
      <w:proofErr w:type="spellStart"/>
      <w:r w:rsidRPr="003834A6">
        <w:t>Кашинского</w:t>
      </w:r>
      <w:proofErr w:type="spellEnd"/>
      <w:r w:rsidRPr="003834A6">
        <w:t xml:space="preserve"> района"</w:t>
      </w:r>
      <w:r>
        <w:t xml:space="preserve"> - </w:t>
      </w:r>
    </w:p>
    <w:p w:rsidR="003834A6" w:rsidRDefault="003834A6" w:rsidP="003834A6">
      <w:pPr>
        <w:pStyle w:val="ConsPlusCell"/>
        <w:jc w:val="both"/>
      </w:pPr>
      <w:r w:rsidRPr="00880C73">
        <w:t>индекс достижения знач</w:t>
      </w:r>
      <w:r w:rsidRPr="00880C73">
        <w:t>е</w:t>
      </w:r>
      <w:r w:rsidRPr="00880C73">
        <w:t>ния показателя цели составил 1</w:t>
      </w:r>
      <w:r>
        <w:t>,1.</w:t>
      </w:r>
    </w:p>
    <w:p w:rsidR="003834A6" w:rsidRDefault="003834A6" w:rsidP="003834A6">
      <w:pPr>
        <w:pStyle w:val="ConsPlusCell"/>
        <w:ind w:firstLine="709"/>
        <w:jc w:val="both"/>
      </w:pPr>
      <w:r w:rsidRPr="003834A6">
        <w:t>Показатель " Объем просроченной кредиторской задолженности муниципал</w:t>
      </w:r>
      <w:r w:rsidRPr="003834A6">
        <w:t>ь</w:t>
      </w:r>
      <w:r w:rsidRPr="003834A6">
        <w:t xml:space="preserve">ных учреждений </w:t>
      </w:r>
      <w:proofErr w:type="spellStart"/>
      <w:r w:rsidRPr="003834A6">
        <w:t>Кашинского</w:t>
      </w:r>
      <w:proofErr w:type="spellEnd"/>
      <w:r w:rsidRPr="003834A6">
        <w:t xml:space="preserve"> района"</w:t>
      </w:r>
      <w:r>
        <w:t xml:space="preserve"> - </w:t>
      </w:r>
      <w:r w:rsidRPr="00880C73">
        <w:t>индекс достижения значения показателя ц</w:t>
      </w:r>
      <w:r w:rsidRPr="00880C73">
        <w:t>е</w:t>
      </w:r>
      <w:r w:rsidRPr="00880C73">
        <w:t>ли с</w:t>
      </w:r>
      <w:r w:rsidRPr="00880C73">
        <w:t>о</w:t>
      </w:r>
      <w:r w:rsidRPr="00880C73">
        <w:t>ставил 1</w:t>
      </w:r>
      <w:r>
        <w:t>.</w:t>
      </w:r>
    </w:p>
    <w:p w:rsidR="003834A6" w:rsidRDefault="003834A6" w:rsidP="003834A6">
      <w:pPr>
        <w:pStyle w:val="ConsPlusCell"/>
        <w:ind w:firstLine="709"/>
        <w:jc w:val="both"/>
      </w:pPr>
      <w:r w:rsidRPr="003834A6">
        <w:t xml:space="preserve">Показатель "Доля расходов консолидированного бюджета </w:t>
      </w:r>
      <w:proofErr w:type="spellStart"/>
      <w:r w:rsidRPr="003834A6">
        <w:t>Кашинского</w:t>
      </w:r>
      <w:proofErr w:type="spellEnd"/>
      <w:r w:rsidRPr="003834A6">
        <w:t xml:space="preserve"> ра</w:t>
      </w:r>
      <w:r w:rsidRPr="003834A6">
        <w:t>й</w:t>
      </w:r>
      <w:r w:rsidRPr="003834A6">
        <w:t xml:space="preserve">она, формируемых в рамках муниципальных программ </w:t>
      </w:r>
      <w:proofErr w:type="spellStart"/>
      <w:r w:rsidRPr="003834A6">
        <w:t>Кашинского</w:t>
      </w:r>
      <w:proofErr w:type="spellEnd"/>
      <w:r w:rsidRPr="003834A6">
        <w:t xml:space="preserve"> района, в общем объеме расходов консолидированного бюджета </w:t>
      </w:r>
      <w:proofErr w:type="spellStart"/>
      <w:r w:rsidRPr="003834A6">
        <w:t>Кашинского</w:t>
      </w:r>
      <w:proofErr w:type="spellEnd"/>
      <w:r w:rsidRPr="003834A6">
        <w:t xml:space="preserve"> района</w:t>
      </w:r>
      <w:r>
        <w:t xml:space="preserve">» - </w:t>
      </w:r>
      <w:r w:rsidRPr="00880C73">
        <w:t>индекс до</w:t>
      </w:r>
      <w:r w:rsidRPr="00880C73">
        <w:t>с</w:t>
      </w:r>
      <w:r w:rsidRPr="00880C73">
        <w:t>тижения значения показателя цели с</w:t>
      </w:r>
      <w:r w:rsidRPr="00880C73">
        <w:t>о</w:t>
      </w:r>
      <w:r w:rsidRPr="00880C73">
        <w:t>ставил 1</w:t>
      </w:r>
      <w:r>
        <w:t>.</w:t>
      </w:r>
    </w:p>
    <w:p w:rsidR="00091DAE" w:rsidRPr="00773416" w:rsidRDefault="00091DAE" w:rsidP="00091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запланировано </w:t>
      </w:r>
      <w:r>
        <w:rPr>
          <w:sz w:val="28"/>
          <w:szCs w:val="28"/>
        </w:rPr>
        <w:t>10900</w:t>
      </w:r>
      <w:r w:rsidRPr="00EC1A0F">
        <w:rPr>
          <w:sz w:val="28"/>
          <w:szCs w:val="28"/>
        </w:rPr>
        <w:t xml:space="preserve"> тыс. рублей, фактическое освоение за 2015 год с</w:t>
      </w:r>
      <w:r w:rsidRPr="00EC1A0F">
        <w:rPr>
          <w:sz w:val="28"/>
          <w:szCs w:val="28"/>
        </w:rPr>
        <w:t>о</w:t>
      </w:r>
      <w:r w:rsidRPr="00EC1A0F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9758,6</w:t>
      </w:r>
      <w:r w:rsidRPr="00EC1A0F">
        <w:rPr>
          <w:sz w:val="28"/>
          <w:szCs w:val="28"/>
        </w:rPr>
        <w:t xml:space="preserve"> тыс</w:t>
      </w:r>
      <w:proofErr w:type="gramStart"/>
      <w:r w:rsidRPr="00EC1A0F">
        <w:rPr>
          <w:sz w:val="28"/>
          <w:szCs w:val="28"/>
        </w:rPr>
        <w:t>.р</w:t>
      </w:r>
      <w:proofErr w:type="gramEnd"/>
      <w:r w:rsidRPr="00EC1A0F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89,52</w:t>
      </w:r>
      <w:r w:rsidRPr="00EC1A0F">
        <w:rPr>
          <w:sz w:val="28"/>
          <w:szCs w:val="28"/>
        </w:rPr>
        <w:t>%</w:t>
      </w:r>
      <w:r w:rsidRPr="00773416">
        <w:rPr>
          <w:sz w:val="28"/>
          <w:szCs w:val="28"/>
        </w:rPr>
        <w:t xml:space="preserve">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091DAE" w:rsidRPr="00773416" w:rsidRDefault="00091DAE" w:rsidP="00091D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0,895.</w:t>
      </w:r>
    </w:p>
    <w:p w:rsidR="00091DAE" w:rsidRPr="00FE5422" w:rsidRDefault="00091DAE" w:rsidP="00091DAE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–</w:t>
      </w:r>
      <w:r w:rsidRPr="00FE542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E5422">
        <w:rPr>
          <w:sz w:val="28"/>
          <w:szCs w:val="28"/>
        </w:rPr>
        <w:t>.</w:t>
      </w:r>
    </w:p>
    <w:p w:rsidR="00091DAE" w:rsidRPr="00FE5422" w:rsidRDefault="00091DAE" w:rsidP="00091D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1,1 (за 2014 год – 1,09)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1DAE" w:rsidRDefault="00091DAE" w:rsidP="00091D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3834A6" w:rsidRDefault="003834A6" w:rsidP="003834A6">
      <w:pPr>
        <w:pStyle w:val="ConsPlusCell"/>
        <w:ind w:firstLine="709"/>
        <w:jc w:val="both"/>
      </w:pPr>
    </w:p>
    <w:p w:rsidR="00230B05" w:rsidRPr="00230B05" w:rsidRDefault="00230B05" w:rsidP="00230B05">
      <w:pPr>
        <w:pStyle w:val="ConsPlusCell"/>
        <w:numPr>
          <w:ilvl w:val="0"/>
          <w:numId w:val="17"/>
        </w:numPr>
        <w:ind w:left="0" w:firstLine="709"/>
        <w:jc w:val="both"/>
      </w:pPr>
      <w:r w:rsidRPr="000E72AB">
        <w:rPr>
          <w:b/>
          <w:bCs/>
          <w:color w:val="000000"/>
        </w:rPr>
        <w:t>Муниципальная программа "Молодежная политика муниципал</w:t>
      </w:r>
      <w:r w:rsidRPr="000E72AB">
        <w:rPr>
          <w:b/>
          <w:bCs/>
          <w:color w:val="000000"/>
        </w:rPr>
        <w:t>ь</w:t>
      </w:r>
      <w:r w:rsidRPr="000E72AB">
        <w:rPr>
          <w:b/>
          <w:bCs/>
          <w:color w:val="000000"/>
        </w:rPr>
        <w:t>ного образования "</w:t>
      </w:r>
      <w:proofErr w:type="spellStart"/>
      <w:r w:rsidRPr="000E72AB">
        <w:rPr>
          <w:b/>
          <w:bCs/>
          <w:color w:val="000000"/>
        </w:rPr>
        <w:t>Кашинский</w:t>
      </w:r>
      <w:proofErr w:type="spellEnd"/>
      <w:r w:rsidRPr="000E72AB">
        <w:rPr>
          <w:b/>
          <w:bCs/>
          <w:color w:val="000000"/>
        </w:rPr>
        <w:t xml:space="preserve"> район" на 2015-2017 годы"</w:t>
      </w:r>
      <w:r>
        <w:rPr>
          <w:b/>
          <w:bCs/>
          <w:color w:val="000000"/>
        </w:rPr>
        <w:t xml:space="preserve">, </w:t>
      </w:r>
      <w:r w:rsidRPr="003107EE">
        <w:rPr>
          <w:b/>
          <w:bCs/>
          <w:color w:val="000000"/>
        </w:rPr>
        <w:t>исполнитель пр</w:t>
      </w:r>
      <w:r w:rsidRPr="003107EE">
        <w:rPr>
          <w:b/>
          <w:bCs/>
          <w:color w:val="000000"/>
        </w:rPr>
        <w:t>о</w:t>
      </w:r>
      <w:r w:rsidRPr="003107EE">
        <w:rPr>
          <w:b/>
          <w:bCs/>
          <w:color w:val="000000"/>
        </w:rPr>
        <w:t>граммы</w:t>
      </w:r>
      <w:r>
        <w:rPr>
          <w:b/>
          <w:bCs/>
          <w:color w:val="000000"/>
        </w:rPr>
        <w:t xml:space="preserve"> </w:t>
      </w:r>
      <w:r w:rsidRPr="00FD1C3D">
        <w:rPr>
          <w:rFonts w:eastAsia="Calibri"/>
          <w:b/>
        </w:rPr>
        <w:t xml:space="preserve">Комитет по управлению имуществом администрации </w:t>
      </w:r>
      <w:proofErr w:type="spellStart"/>
      <w:r w:rsidRPr="00FD1C3D">
        <w:rPr>
          <w:rFonts w:eastAsia="Calibri"/>
          <w:b/>
        </w:rPr>
        <w:t>Кашинского</w:t>
      </w:r>
      <w:proofErr w:type="spellEnd"/>
      <w:r w:rsidRPr="00FD1C3D">
        <w:rPr>
          <w:rFonts w:eastAsia="Calibri"/>
          <w:b/>
        </w:rPr>
        <w:t xml:space="preserve"> района</w:t>
      </w:r>
      <w:r>
        <w:rPr>
          <w:rFonts w:eastAsia="Calibri"/>
          <w:b/>
        </w:rPr>
        <w:t xml:space="preserve">, </w:t>
      </w:r>
      <w:r w:rsidRPr="005C702C">
        <w:rPr>
          <w:b/>
        </w:rPr>
        <w:t>Комитет по культуре, туризму, спорту и делам молодёжи администр</w:t>
      </w:r>
      <w:r w:rsidRPr="005C702C">
        <w:rPr>
          <w:b/>
        </w:rPr>
        <w:t>а</w:t>
      </w:r>
      <w:r w:rsidRPr="005C702C">
        <w:rPr>
          <w:b/>
        </w:rPr>
        <w:t xml:space="preserve">ции </w:t>
      </w:r>
      <w:proofErr w:type="spellStart"/>
      <w:r w:rsidRPr="005C702C">
        <w:rPr>
          <w:b/>
        </w:rPr>
        <w:t>Кашинского</w:t>
      </w:r>
      <w:proofErr w:type="spellEnd"/>
      <w:r w:rsidRPr="005C702C">
        <w:rPr>
          <w:b/>
        </w:rPr>
        <w:t xml:space="preserve"> района</w:t>
      </w:r>
      <w:r>
        <w:rPr>
          <w:b/>
        </w:rPr>
        <w:t>.</w:t>
      </w:r>
    </w:p>
    <w:p w:rsidR="00230B05" w:rsidRPr="00F11161" w:rsidRDefault="00F11161" w:rsidP="00F11161">
      <w:pPr>
        <w:pStyle w:val="ConsPlusCell"/>
        <w:ind w:firstLine="709"/>
        <w:jc w:val="both"/>
      </w:pPr>
      <w:r w:rsidRPr="00F11161">
        <w:t xml:space="preserve">Цель муниципальной программы - обеспечение эффективной социализации и самореализации молодых граждан в </w:t>
      </w:r>
      <w:proofErr w:type="spellStart"/>
      <w:r w:rsidRPr="00F11161">
        <w:t>Кашинском</w:t>
      </w:r>
      <w:proofErr w:type="spellEnd"/>
      <w:r w:rsidRPr="00F11161">
        <w:t xml:space="preserve"> районе. </w:t>
      </w:r>
    </w:p>
    <w:p w:rsidR="00F11161" w:rsidRPr="00F11161" w:rsidRDefault="00F11161" w:rsidP="00F11161">
      <w:pPr>
        <w:pStyle w:val="ConsPlusCell"/>
        <w:ind w:firstLine="709"/>
        <w:jc w:val="both"/>
      </w:pPr>
      <w:r w:rsidRPr="00F11161">
        <w:t>Показатель цели 1:</w:t>
      </w:r>
      <w:r w:rsidRPr="00F11161">
        <w:rPr>
          <w:iCs/>
        </w:rPr>
        <w:t>"Количество молодых граждан, участвующих в меропри</w:t>
      </w:r>
      <w:r w:rsidRPr="00F11161">
        <w:rPr>
          <w:iCs/>
        </w:rPr>
        <w:t>я</w:t>
      </w:r>
      <w:r w:rsidRPr="00F11161">
        <w:rPr>
          <w:iCs/>
        </w:rPr>
        <w:t xml:space="preserve">тиях государственной молодёжной политики" - </w:t>
      </w:r>
      <w:r w:rsidRPr="00F11161">
        <w:t>индекс достижения значения показ</w:t>
      </w:r>
      <w:r w:rsidRPr="00F11161">
        <w:t>а</w:t>
      </w:r>
      <w:r w:rsidRPr="00F11161">
        <w:t>теля цели сост</w:t>
      </w:r>
      <w:r w:rsidRPr="00F11161">
        <w:t>а</w:t>
      </w:r>
      <w:r w:rsidRPr="00F11161">
        <w:t>вил 1.</w:t>
      </w:r>
    </w:p>
    <w:p w:rsidR="00F11161" w:rsidRDefault="00F11161" w:rsidP="00F11161">
      <w:pPr>
        <w:pStyle w:val="ConsPlusCell"/>
        <w:ind w:firstLine="709"/>
        <w:jc w:val="both"/>
      </w:pPr>
      <w:r w:rsidRPr="00F11161">
        <w:t xml:space="preserve">Показатель цели 2: </w:t>
      </w:r>
      <w:r w:rsidRPr="00F11161">
        <w:rPr>
          <w:iCs/>
        </w:rPr>
        <w:t>"Уровень информированности молодёжи о предоставля</w:t>
      </w:r>
      <w:r w:rsidRPr="00F11161">
        <w:rPr>
          <w:iCs/>
        </w:rPr>
        <w:t>е</w:t>
      </w:r>
      <w:r w:rsidRPr="00F11161">
        <w:rPr>
          <w:iCs/>
        </w:rPr>
        <w:t xml:space="preserve">мых возможностях для саморазвития и самореализации" - </w:t>
      </w:r>
      <w:r w:rsidRPr="00F11161">
        <w:t>индекс достижения знач</w:t>
      </w:r>
      <w:r w:rsidRPr="00F11161">
        <w:t>е</w:t>
      </w:r>
      <w:r w:rsidRPr="00F11161">
        <w:t>ния показателя цели сост</w:t>
      </w:r>
      <w:r w:rsidRPr="00F11161">
        <w:t>а</w:t>
      </w:r>
      <w:r w:rsidRPr="00F11161">
        <w:t>вил 1.</w:t>
      </w:r>
    </w:p>
    <w:p w:rsidR="00F11161" w:rsidRPr="00773416" w:rsidRDefault="00F11161" w:rsidP="00F1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запланировано </w:t>
      </w:r>
      <w:r>
        <w:rPr>
          <w:sz w:val="28"/>
          <w:szCs w:val="28"/>
        </w:rPr>
        <w:t>1461,4</w:t>
      </w:r>
      <w:r w:rsidRPr="00EC1A0F">
        <w:rPr>
          <w:sz w:val="28"/>
          <w:szCs w:val="28"/>
        </w:rPr>
        <w:t xml:space="preserve"> тыс. рублей, фактическое освоение за 2015 год с</w:t>
      </w:r>
      <w:r w:rsidRPr="00EC1A0F">
        <w:rPr>
          <w:sz w:val="28"/>
          <w:szCs w:val="28"/>
        </w:rPr>
        <w:t>о</w:t>
      </w:r>
      <w:r w:rsidRPr="00EC1A0F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1450,7</w:t>
      </w:r>
      <w:r w:rsidRPr="00EC1A0F">
        <w:rPr>
          <w:sz w:val="28"/>
          <w:szCs w:val="28"/>
        </w:rPr>
        <w:t xml:space="preserve"> тыс</w:t>
      </w:r>
      <w:proofErr w:type="gramStart"/>
      <w:r w:rsidRPr="00EC1A0F">
        <w:rPr>
          <w:sz w:val="28"/>
          <w:szCs w:val="28"/>
        </w:rPr>
        <w:t>.р</w:t>
      </w:r>
      <w:proofErr w:type="gramEnd"/>
      <w:r w:rsidRPr="00EC1A0F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99,3</w:t>
      </w:r>
      <w:r w:rsidRPr="00EC1A0F">
        <w:rPr>
          <w:sz w:val="28"/>
          <w:szCs w:val="28"/>
        </w:rPr>
        <w:t>%</w:t>
      </w:r>
      <w:r w:rsidRPr="00773416">
        <w:rPr>
          <w:sz w:val="28"/>
          <w:szCs w:val="28"/>
        </w:rPr>
        <w:t xml:space="preserve">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F11161" w:rsidRPr="00773416" w:rsidRDefault="00F11161" w:rsidP="00F111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0,99.</w:t>
      </w:r>
    </w:p>
    <w:p w:rsidR="00F11161" w:rsidRPr="00FE5422" w:rsidRDefault="00F11161" w:rsidP="00F11161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–</w:t>
      </w:r>
      <w:r w:rsidRPr="00FE542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E5422">
        <w:rPr>
          <w:sz w:val="28"/>
          <w:szCs w:val="28"/>
        </w:rPr>
        <w:t>.</w:t>
      </w:r>
    </w:p>
    <w:p w:rsidR="00F11161" w:rsidRPr="00FE5422" w:rsidRDefault="00F11161" w:rsidP="00F111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Критерий эффективности реализации муниципальной программы в отчетном 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lastRenderedPageBreak/>
        <w:t>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1 (за 2014 год – 1,25)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1161" w:rsidRDefault="00F11161" w:rsidP="00F111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эффе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к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тивно.</w:t>
      </w:r>
    </w:p>
    <w:p w:rsidR="00F11161" w:rsidRPr="00F11161" w:rsidRDefault="00F11161" w:rsidP="00F11161">
      <w:pPr>
        <w:pStyle w:val="ConsPlusCell"/>
        <w:ind w:firstLine="709"/>
        <w:jc w:val="both"/>
      </w:pPr>
    </w:p>
    <w:p w:rsidR="00F11161" w:rsidRPr="00CD1037" w:rsidRDefault="00CD1037" w:rsidP="00CD1037">
      <w:pPr>
        <w:pStyle w:val="ConsPlusCell"/>
        <w:numPr>
          <w:ilvl w:val="0"/>
          <w:numId w:val="17"/>
        </w:numPr>
        <w:ind w:left="0" w:firstLine="709"/>
        <w:jc w:val="both"/>
        <w:rPr>
          <w:b/>
        </w:rPr>
      </w:pPr>
      <w:r>
        <w:rPr>
          <w:b/>
          <w:bCs/>
          <w:color w:val="000000"/>
        </w:rPr>
        <w:t xml:space="preserve"> </w:t>
      </w:r>
      <w:r w:rsidRPr="00CD1037">
        <w:rPr>
          <w:b/>
          <w:bCs/>
          <w:color w:val="000000"/>
        </w:rPr>
        <w:t>Муниципальная программа "Развитие системы гражданской об</w:t>
      </w:r>
      <w:r w:rsidRPr="00CD1037">
        <w:rPr>
          <w:b/>
          <w:bCs/>
          <w:color w:val="000000"/>
        </w:rPr>
        <w:t>о</w:t>
      </w:r>
      <w:r w:rsidRPr="00CD1037">
        <w:rPr>
          <w:b/>
          <w:bCs/>
          <w:color w:val="000000"/>
        </w:rPr>
        <w:t xml:space="preserve">роны, защиты населения от чрезвычайных ситуаций и снижения рисков их возникновения на территории муниципального образования </w:t>
      </w:r>
      <w:proofErr w:type="spellStart"/>
      <w:r w:rsidRPr="00CD1037">
        <w:rPr>
          <w:b/>
          <w:bCs/>
          <w:color w:val="000000"/>
        </w:rPr>
        <w:t>Кашинский</w:t>
      </w:r>
      <w:proofErr w:type="spellEnd"/>
      <w:r w:rsidRPr="00CD1037">
        <w:rPr>
          <w:b/>
          <w:bCs/>
          <w:color w:val="000000"/>
        </w:rPr>
        <w:t xml:space="preserve"> ра</w:t>
      </w:r>
      <w:r w:rsidRPr="00CD1037">
        <w:rPr>
          <w:b/>
          <w:bCs/>
          <w:color w:val="000000"/>
        </w:rPr>
        <w:t>й</w:t>
      </w:r>
      <w:r w:rsidRPr="00CD1037">
        <w:rPr>
          <w:b/>
          <w:bCs/>
          <w:color w:val="000000"/>
        </w:rPr>
        <w:t>он" на 2015-2017 г</w:t>
      </w:r>
      <w:r w:rsidRPr="00CD1037">
        <w:rPr>
          <w:b/>
          <w:bCs/>
          <w:color w:val="000000"/>
        </w:rPr>
        <w:t>о</w:t>
      </w:r>
      <w:r w:rsidRPr="00CD1037">
        <w:rPr>
          <w:b/>
          <w:bCs/>
          <w:color w:val="000000"/>
        </w:rPr>
        <w:t>ды", исполнитель программы - о</w:t>
      </w:r>
      <w:r w:rsidRPr="00CD1037">
        <w:rPr>
          <w:b/>
        </w:rPr>
        <w:t>тдел по делам гражданской обороны, чрезвычайным ситуациям и мобилизационной подготовке админис</w:t>
      </w:r>
      <w:r w:rsidRPr="00CD1037">
        <w:rPr>
          <w:b/>
        </w:rPr>
        <w:t>т</w:t>
      </w:r>
      <w:r w:rsidRPr="00CD1037">
        <w:rPr>
          <w:b/>
        </w:rPr>
        <w:t xml:space="preserve">рации </w:t>
      </w:r>
      <w:proofErr w:type="spellStart"/>
      <w:r w:rsidRPr="00CD1037">
        <w:rPr>
          <w:b/>
        </w:rPr>
        <w:t>Кашинского</w:t>
      </w:r>
      <w:proofErr w:type="spellEnd"/>
      <w:r w:rsidRPr="00CD1037">
        <w:rPr>
          <w:b/>
        </w:rPr>
        <w:t xml:space="preserve"> района.</w:t>
      </w:r>
    </w:p>
    <w:p w:rsidR="003834A6" w:rsidRDefault="00CD1037" w:rsidP="003834A6">
      <w:pPr>
        <w:pStyle w:val="ConsPlusCell"/>
        <w:ind w:firstLine="720"/>
        <w:jc w:val="both"/>
      </w:pPr>
      <w:r w:rsidRPr="00CD1037">
        <w:t>Цель программы: Обеспечение  защиты населения  от опасностей чрезвыча</w:t>
      </w:r>
      <w:r w:rsidRPr="00CD1037">
        <w:t>й</w:t>
      </w:r>
      <w:r w:rsidRPr="00CD1037">
        <w:t>ных ситуаций природного и техногенного характера в мирное и военное время.</w:t>
      </w:r>
    </w:p>
    <w:p w:rsidR="00CD1037" w:rsidRDefault="00CD1037" w:rsidP="00CD1037">
      <w:pPr>
        <w:pStyle w:val="ConsPlusCell"/>
        <w:ind w:firstLine="709"/>
        <w:jc w:val="both"/>
      </w:pPr>
      <w:r w:rsidRPr="00CD1037">
        <w:t>Показатель цели: Сокращение количества погибших и пострадавших в чре</w:t>
      </w:r>
      <w:r w:rsidRPr="00CD1037">
        <w:t>з</w:t>
      </w:r>
      <w:r w:rsidRPr="00CD1037">
        <w:t>вычайных ситуациях, в том числе при пожарах</w:t>
      </w:r>
      <w:r>
        <w:t xml:space="preserve"> - </w:t>
      </w:r>
      <w:r w:rsidRPr="00F11161">
        <w:t>индекс достижения значения пок</w:t>
      </w:r>
      <w:r w:rsidRPr="00F11161">
        <w:t>а</w:t>
      </w:r>
      <w:r w:rsidRPr="00F11161">
        <w:t>зателя цели сост</w:t>
      </w:r>
      <w:r w:rsidRPr="00F11161">
        <w:t>а</w:t>
      </w:r>
      <w:r w:rsidRPr="00F11161">
        <w:t>вил 1</w:t>
      </w:r>
      <w:r>
        <w:t>,6 (в отчетном году пострадали 8 человек)</w:t>
      </w:r>
      <w:r w:rsidRPr="00F11161">
        <w:t>.</w:t>
      </w:r>
    </w:p>
    <w:p w:rsidR="00CD1037" w:rsidRPr="00773416" w:rsidRDefault="00CD1037" w:rsidP="00CD1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На реализацию предусмотренных муниципальной программой мероприятий в 2015 году запланировано </w:t>
      </w:r>
      <w:r>
        <w:rPr>
          <w:sz w:val="28"/>
          <w:szCs w:val="28"/>
        </w:rPr>
        <w:t>1267,3</w:t>
      </w:r>
      <w:r w:rsidRPr="00EC1A0F">
        <w:rPr>
          <w:sz w:val="28"/>
          <w:szCs w:val="28"/>
        </w:rPr>
        <w:t xml:space="preserve"> тыс. рублей, фактическое освоение за 2015 год с</w:t>
      </w:r>
      <w:r w:rsidRPr="00EC1A0F">
        <w:rPr>
          <w:sz w:val="28"/>
          <w:szCs w:val="28"/>
        </w:rPr>
        <w:t>о</w:t>
      </w:r>
      <w:r w:rsidRPr="00EC1A0F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1217,2</w:t>
      </w:r>
      <w:r w:rsidRPr="00EC1A0F">
        <w:rPr>
          <w:sz w:val="28"/>
          <w:szCs w:val="28"/>
        </w:rPr>
        <w:t xml:space="preserve"> тыс</w:t>
      </w:r>
      <w:proofErr w:type="gramStart"/>
      <w:r w:rsidRPr="00EC1A0F">
        <w:rPr>
          <w:sz w:val="28"/>
          <w:szCs w:val="28"/>
        </w:rPr>
        <w:t>.р</w:t>
      </w:r>
      <w:proofErr w:type="gramEnd"/>
      <w:r w:rsidRPr="00EC1A0F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96</w:t>
      </w:r>
      <w:r w:rsidRPr="00EC1A0F">
        <w:rPr>
          <w:sz w:val="28"/>
          <w:szCs w:val="28"/>
        </w:rPr>
        <w:t>%</w:t>
      </w:r>
      <w:r w:rsidRPr="00773416">
        <w:rPr>
          <w:sz w:val="28"/>
          <w:szCs w:val="28"/>
        </w:rPr>
        <w:t xml:space="preserve"> от годовых плановых назнач</w:t>
      </w:r>
      <w:r w:rsidRPr="00773416">
        <w:rPr>
          <w:sz w:val="28"/>
          <w:szCs w:val="28"/>
        </w:rPr>
        <w:t>е</w:t>
      </w:r>
      <w:r w:rsidRPr="00773416">
        <w:rPr>
          <w:sz w:val="28"/>
          <w:szCs w:val="28"/>
        </w:rPr>
        <w:t>ний.</w:t>
      </w:r>
    </w:p>
    <w:p w:rsidR="00CD1037" w:rsidRPr="00773416" w:rsidRDefault="00CD1037" w:rsidP="00CD1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416">
        <w:rPr>
          <w:sz w:val="28"/>
          <w:szCs w:val="28"/>
        </w:rPr>
        <w:t xml:space="preserve">Индекс освоения </w:t>
      </w:r>
      <w:proofErr w:type="gramStart"/>
      <w:r w:rsidRPr="00773416">
        <w:rPr>
          <w:sz w:val="28"/>
          <w:szCs w:val="28"/>
        </w:rPr>
        <w:t>бюджетных средств, выделенных на реализацию муниц</w:t>
      </w:r>
      <w:r w:rsidRPr="00773416">
        <w:rPr>
          <w:sz w:val="28"/>
          <w:szCs w:val="28"/>
        </w:rPr>
        <w:t>и</w:t>
      </w:r>
      <w:r w:rsidRPr="00773416">
        <w:rPr>
          <w:sz w:val="28"/>
          <w:szCs w:val="28"/>
        </w:rPr>
        <w:t>пальной программы в отчетном финансовом году составил</w:t>
      </w:r>
      <w:proofErr w:type="gramEnd"/>
      <w:r w:rsidRPr="00773416">
        <w:rPr>
          <w:sz w:val="28"/>
          <w:szCs w:val="28"/>
        </w:rPr>
        <w:t xml:space="preserve"> </w:t>
      </w:r>
      <w:r>
        <w:rPr>
          <w:sz w:val="28"/>
          <w:szCs w:val="28"/>
        </w:rPr>
        <w:t>0,96.</w:t>
      </w:r>
    </w:p>
    <w:p w:rsidR="00CD1037" w:rsidRPr="00FE5422" w:rsidRDefault="00CD1037" w:rsidP="00CD1037">
      <w:pPr>
        <w:ind w:firstLine="709"/>
        <w:jc w:val="both"/>
        <w:rPr>
          <w:sz w:val="28"/>
          <w:szCs w:val="28"/>
        </w:rPr>
      </w:pPr>
      <w:r w:rsidRPr="003C1933">
        <w:rPr>
          <w:sz w:val="28"/>
          <w:szCs w:val="28"/>
        </w:rPr>
        <w:t>Индекс достижения плановых значений показателей муниципальной  пр</w:t>
      </w:r>
      <w:r w:rsidRPr="003C1933">
        <w:rPr>
          <w:sz w:val="28"/>
          <w:szCs w:val="28"/>
        </w:rPr>
        <w:t>о</w:t>
      </w:r>
      <w:r w:rsidRPr="003C1933">
        <w:rPr>
          <w:sz w:val="28"/>
          <w:szCs w:val="28"/>
        </w:rPr>
        <w:t>граммы:</w:t>
      </w:r>
      <w:r w:rsidRPr="00FE5422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–</w:t>
      </w:r>
      <w:r w:rsidRPr="00FE5422">
        <w:rPr>
          <w:sz w:val="28"/>
          <w:szCs w:val="28"/>
        </w:rPr>
        <w:t xml:space="preserve"> </w:t>
      </w:r>
      <w:r>
        <w:rPr>
          <w:sz w:val="28"/>
          <w:szCs w:val="28"/>
        </w:rPr>
        <w:t>1,6</w:t>
      </w:r>
      <w:r w:rsidRPr="00FE5422">
        <w:rPr>
          <w:sz w:val="28"/>
          <w:szCs w:val="28"/>
        </w:rPr>
        <w:t>.</w:t>
      </w:r>
    </w:p>
    <w:p w:rsidR="00CD1037" w:rsidRPr="00FE5422" w:rsidRDefault="00CD1037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>Критерий эффективности реализации муниципальной программы в отчетном фина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совом году составил – </w:t>
      </w:r>
      <w:r>
        <w:rPr>
          <w:rFonts w:ascii="Times New Roman" w:hAnsi="Times New Roman" w:cs="Times New Roman"/>
          <w:b w:val="0"/>
          <w:sz w:val="28"/>
          <w:szCs w:val="28"/>
        </w:rPr>
        <w:t>0,6 (за 2014 год – 0,95)</w:t>
      </w:r>
      <w:r w:rsidRPr="00FE5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1037" w:rsidRDefault="00CD1037" w:rsidP="00CD10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E542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в отчетном финансовом году реализована </w:t>
      </w:r>
      <w:r w:rsidRPr="00CD1037">
        <w:rPr>
          <w:rFonts w:ascii="Times New Roman" w:hAnsi="Times New Roman" w:cs="Times New Roman"/>
          <w:b w:val="0"/>
          <w:sz w:val="28"/>
          <w:szCs w:val="28"/>
          <w:u w:val="single"/>
        </w:rPr>
        <w:t>не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э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ф</w:t>
      </w:r>
      <w:r w:rsidRPr="00560226">
        <w:rPr>
          <w:rFonts w:ascii="Times New Roman" w:hAnsi="Times New Roman" w:cs="Times New Roman"/>
          <w:b w:val="0"/>
          <w:sz w:val="28"/>
          <w:szCs w:val="28"/>
          <w:u w:val="single"/>
        </w:rPr>
        <w:t>фективно.</w:t>
      </w:r>
    </w:p>
    <w:p w:rsidR="009B6C89" w:rsidRPr="00CD1037" w:rsidRDefault="009B6C89" w:rsidP="00A036B7">
      <w:pPr>
        <w:ind w:firstLine="709"/>
        <w:jc w:val="both"/>
        <w:rPr>
          <w:b/>
          <w:sz w:val="28"/>
          <w:szCs w:val="28"/>
        </w:rPr>
      </w:pPr>
      <w:r w:rsidRPr="00CD1037">
        <w:rPr>
          <w:b/>
          <w:sz w:val="28"/>
          <w:szCs w:val="28"/>
        </w:rPr>
        <w:t xml:space="preserve">На основании вышеизложенного можно сделать вывод, что </w:t>
      </w:r>
      <w:r w:rsidR="00CD1037" w:rsidRPr="00CD1037">
        <w:rPr>
          <w:b/>
          <w:sz w:val="28"/>
          <w:szCs w:val="28"/>
        </w:rPr>
        <w:t xml:space="preserve">80% от </w:t>
      </w:r>
      <w:r w:rsidRPr="00CD1037">
        <w:rPr>
          <w:b/>
          <w:sz w:val="28"/>
          <w:szCs w:val="28"/>
        </w:rPr>
        <w:t>все</w:t>
      </w:r>
      <w:r w:rsidR="00665DD6">
        <w:rPr>
          <w:b/>
          <w:sz w:val="28"/>
          <w:szCs w:val="28"/>
        </w:rPr>
        <w:t>х</w:t>
      </w:r>
      <w:r w:rsidRPr="00CD1037">
        <w:rPr>
          <w:b/>
          <w:sz w:val="28"/>
          <w:szCs w:val="28"/>
        </w:rPr>
        <w:t xml:space="preserve"> муниципал</w:t>
      </w:r>
      <w:r w:rsidRPr="00CD1037">
        <w:rPr>
          <w:b/>
          <w:sz w:val="28"/>
          <w:szCs w:val="28"/>
        </w:rPr>
        <w:t>ь</w:t>
      </w:r>
      <w:r w:rsidRPr="00CD1037">
        <w:rPr>
          <w:b/>
          <w:sz w:val="28"/>
          <w:szCs w:val="28"/>
        </w:rPr>
        <w:t>ны</w:t>
      </w:r>
      <w:r w:rsidR="00CD1037" w:rsidRPr="00CD1037">
        <w:rPr>
          <w:b/>
          <w:sz w:val="28"/>
          <w:szCs w:val="28"/>
        </w:rPr>
        <w:t>х</w:t>
      </w:r>
      <w:r w:rsidRPr="00CD1037">
        <w:rPr>
          <w:b/>
          <w:sz w:val="28"/>
          <w:szCs w:val="28"/>
        </w:rPr>
        <w:t xml:space="preserve"> программ в 2015 году были реализованы эффективно.</w:t>
      </w:r>
    </w:p>
    <w:p w:rsidR="009B6C89" w:rsidRPr="00CD1037" w:rsidRDefault="009B6C89" w:rsidP="00A036B7">
      <w:pPr>
        <w:ind w:left="567" w:firstLine="709"/>
        <w:jc w:val="both"/>
        <w:rPr>
          <w:sz w:val="28"/>
          <w:szCs w:val="28"/>
        </w:rPr>
      </w:pPr>
    </w:p>
    <w:sectPr w:rsidR="009B6C89" w:rsidRPr="00CD1037" w:rsidSect="00A036B7">
      <w:pgSz w:w="11906" w:h="16838"/>
      <w:pgMar w:top="1134" w:right="566" w:bottom="113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DDA3C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C523D"/>
    <w:multiLevelType w:val="singleLevel"/>
    <w:tmpl w:val="0886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96A80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4879F5"/>
    <w:multiLevelType w:val="singleLevel"/>
    <w:tmpl w:val="08864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8727A1"/>
    <w:multiLevelType w:val="hybridMultilevel"/>
    <w:tmpl w:val="193C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804D4"/>
    <w:multiLevelType w:val="hybridMultilevel"/>
    <w:tmpl w:val="102A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F6C17"/>
    <w:multiLevelType w:val="singleLevel"/>
    <w:tmpl w:val="34306E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AC7355"/>
    <w:multiLevelType w:val="hybridMultilevel"/>
    <w:tmpl w:val="6ABAD37A"/>
    <w:lvl w:ilvl="0" w:tplc="749A918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165E8"/>
    <w:multiLevelType w:val="singleLevel"/>
    <w:tmpl w:val="6FAA4A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>
    <w:nsid w:val="59B83729"/>
    <w:multiLevelType w:val="hybridMultilevel"/>
    <w:tmpl w:val="02F82A06"/>
    <w:lvl w:ilvl="0" w:tplc="7826EC6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2DEF"/>
    <w:multiLevelType w:val="hybridMultilevel"/>
    <w:tmpl w:val="63CCFC6E"/>
    <w:lvl w:ilvl="0" w:tplc="416C3B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CAA35D9"/>
    <w:multiLevelType w:val="hybridMultilevel"/>
    <w:tmpl w:val="3C8E7EE2"/>
    <w:lvl w:ilvl="0" w:tplc="3CB69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F62719A"/>
    <w:multiLevelType w:val="hybridMultilevel"/>
    <w:tmpl w:val="5790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0E5A07"/>
    <w:multiLevelType w:val="hybridMultilevel"/>
    <w:tmpl w:val="95067A68"/>
    <w:lvl w:ilvl="0" w:tplc="8048E0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4C5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B576A4"/>
    <w:multiLevelType w:val="hybridMultilevel"/>
    <w:tmpl w:val="B97C633C"/>
    <w:lvl w:ilvl="0" w:tplc="4FD8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0"/>
  </w:num>
  <w:num w:numId="10">
    <w:abstractNumId w:val="17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13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7C8"/>
    <w:rsid w:val="00015AF4"/>
    <w:rsid w:val="00034D79"/>
    <w:rsid w:val="00037305"/>
    <w:rsid w:val="00041CE8"/>
    <w:rsid w:val="00091DAE"/>
    <w:rsid w:val="00096BFA"/>
    <w:rsid w:val="000B5ACC"/>
    <w:rsid w:val="000E72AB"/>
    <w:rsid w:val="000F55CC"/>
    <w:rsid w:val="00107D0F"/>
    <w:rsid w:val="00110B5C"/>
    <w:rsid w:val="00113839"/>
    <w:rsid w:val="00117177"/>
    <w:rsid w:val="001214FC"/>
    <w:rsid w:val="00123BDD"/>
    <w:rsid w:val="001258A7"/>
    <w:rsid w:val="001666F5"/>
    <w:rsid w:val="001701AF"/>
    <w:rsid w:val="001759E6"/>
    <w:rsid w:val="001A0A62"/>
    <w:rsid w:val="001B5CAE"/>
    <w:rsid w:val="001E61D4"/>
    <w:rsid w:val="00202970"/>
    <w:rsid w:val="00230B05"/>
    <w:rsid w:val="00230EA1"/>
    <w:rsid w:val="00244694"/>
    <w:rsid w:val="00272419"/>
    <w:rsid w:val="0027604C"/>
    <w:rsid w:val="002853E0"/>
    <w:rsid w:val="002A0394"/>
    <w:rsid w:val="002C4548"/>
    <w:rsid w:val="002D5982"/>
    <w:rsid w:val="002E374F"/>
    <w:rsid w:val="002E5EBF"/>
    <w:rsid w:val="002F017E"/>
    <w:rsid w:val="002F1391"/>
    <w:rsid w:val="002F4C20"/>
    <w:rsid w:val="003107EE"/>
    <w:rsid w:val="00314D1A"/>
    <w:rsid w:val="003235B0"/>
    <w:rsid w:val="00342034"/>
    <w:rsid w:val="003514CC"/>
    <w:rsid w:val="00373C19"/>
    <w:rsid w:val="003834A6"/>
    <w:rsid w:val="00396D45"/>
    <w:rsid w:val="003C1933"/>
    <w:rsid w:val="003D3080"/>
    <w:rsid w:val="003D7A57"/>
    <w:rsid w:val="003E33AD"/>
    <w:rsid w:val="003E78DB"/>
    <w:rsid w:val="003F0522"/>
    <w:rsid w:val="00407454"/>
    <w:rsid w:val="00416078"/>
    <w:rsid w:val="00426C56"/>
    <w:rsid w:val="004471A1"/>
    <w:rsid w:val="004604A4"/>
    <w:rsid w:val="004630E1"/>
    <w:rsid w:val="00464F77"/>
    <w:rsid w:val="00476D9C"/>
    <w:rsid w:val="00480FB8"/>
    <w:rsid w:val="004951A3"/>
    <w:rsid w:val="004A0CBB"/>
    <w:rsid w:val="004C1B91"/>
    <w:rsid w:val="004C32F0"/>
    <w:rsid w:val="004C5B67"/>
    <w:rsid w:val="004C7308"/>
    <w:rsid w:val="004D0C71"/>
    <w:rsid w:val="0050541E"/>
    <w:rsid w:val="00513656"/>
    <w:rsid w:val="00520688"/>
    <w:rsid w:val="00540142"/>
    <w:rsid w:val="00560226"/>
    <w:rsid w:val="00572133"/>
    <w:rsid w:val="005739DB"/>
    <w:rsid w:val="00593486"/>
    <w:rsid w:val="00596011"/>
    <w:rsid w:val="005A3BA5"/>
    <w:rsid w:val="005B26E0"/>
    <w:rsid w:val="005B2789"/>
    <w:rsid w:val="005C702C"/>
    <w:rsid w:val="005F086F"/>
    <w:rsid w:val="00643B68"/>
    <w:rsid w:val="00652C0E"/>
    <w:rsid w:val="00655B64"/>
    <w:rsid w:val="00665DD6"/>
    <w:rsid w:val="0068770E"/>
    <w:rsid w:val="006967AB"/>
    <w:rsid w:val="006B0B0E"/>
    <w:rsid w:val="006E1E74"/>
    <w:rsid w:val="006E4E6E"/>
    <w:rsid w:val="006F7EDB"/>
    <w:rsid w:val="0074704A"/>
    <w:rsid w:val="00751105"/>
    <w:rsid w:val="007528DC"/>
    <w:rsid w:val="007600EA"/>
    <w:rsid w:val="00767D43"/>
    <w:rsid w:val="007736B3"/>
    <w:rsid w:val="00773AD4"/>
    <w:rsid w:val="0077553C"/>
    <w:rsid w:val="00784575"/>
    <w:rsid w:val="007C507C"/>
    <w:rsid w:val="007D0BF8"/>
    <w:rsid w:val="007D502C"/>
    <w:rsid w:val="008103DC"/>
    <w:rsid w:val="008126D5"/>
    <w:rsid w:val="00814BC7"/>
    <w:rsid w:val="008455DA"/>
    <w:rsid w:val="00846D2E"/>
    <w:rsid w:val="00860D1F"/>
    <w:rsid w:val="00875DA5"/>
    <w:rsid w:val="00880C73"/>
    <w:rsid w:val="008838DD"/>
    <w:rsid w:val="00884488"/>
    <w:rsid w:val="0089473D"/>
    <w:rsid w:val="008A27C8"/>
    <w:rsid w:val="008A4EFB"/>
    <w:rsid w:val="008B265D"/>
    <w:rsid w:val="008C1BB2"/>
    <w:rsid w:val="008F2C12"/>
    <w:rsid w:val="00904D69"/>
    <w:rsid w:val="009268E1"/>
    <w:rsid w:val="00926ADF"/>
    <w:rsid w:val="00937B53"/>
    <w:rsid w:val="009420D8"/>
    <w:rsid w:val="00967D67"/>
    <w:rsid w:val="0097628C"/>
    <w:rsid w:val="009B3A87"/>
    <w:rsid w:val="009B6C89"/>
    <w:rsid w:val="009B782A"/>
    <w:rsid w:val="009C7F87"/>
    <w:rsid w:val="009D2543"/>
    <w:rsid w:val="009D7FAE"/>
    <w:rsid w:val="009E5C38"/>
    <w:rsid w:val="00A02136"/>
    <w:rsid w:val="00A036B7"/>
    <w:rsid w:val="00A041F8"/>
    <w:rsid w:val="00A07532"/>
    <w:rsid w:val="00A15DB4"/>
    <w:rsid w:val="00A20645"/>
    <w:rsid w:val="00A26F15"/>
    <w:rsid w:val="00A30C50"/>
    <w:rsid w:val="00A41DA8"/>
    <w:rsid w:val="00A746EC"/>
    <w:rsid w:val="00A77819"/>
    <w:rsid w:val="00AA5DDD"/>
    <w:rsid w:val="00AB1FE6"/>
    <w:rsid w:val="00AF6C9B"/>
    <w:rsid w:val="00B06E28"/>
    <w:rsid w:val="00B36093"/>
    <w:rsid w:val="00B56E91"/>
    <w:rsid w:val="00B932CF"/>
    <w:rsid w:val="00B97F03"/>
    <w:rsid w:val="00BB7667"/>
    <w:rsid w:val="00BD21A1"/>
    <w:rsid w:val="00BD3A63"/>
    <w:rsid w:val="00BD4F0B"/>
    <w:rsid w:val="00BD7351"/>
    <w:rsid w:val="00BF15B6"/>
    <w:rsid w:val="00C15029"/>
    <w:rsid w:val="00C17D07"/>
    <w:rsid w:val="00C17FB0"/>
    <w:rsid w:val="00C57A38"/>
    <w:rsid w:val="00C85702"/>
    <w:rsid w:val="00C86257"/>
    <w:rsid w:val="00C93216"/>
    <w:rsid w:val="00CA4C0B"/>
    <w:rsid w:val="00CA5F6B"/>
    <w:rsid w:val="00CC61F0"/>
    <w:rsid w:val="00CD1037"/>
    <w:rsid w:val="00CD279E"/>
    <w:rsid w:val="00CD383B"/>
    <w:rsid w:val="00CE369F"/>
    <w:rsid w:val="00CF012E"/>
    <w:rsid w:val="00CF3C08"/>
    <w:rsid w:val="00CF4B3E"/>
    <w:rsid w:val="00CF790F"/>
    <w:rsid w:val="00D03F59"/>
    <w:rsid w:val="00D07C8F"/>
    <w:rsid w:val="00D2788D"/>
    <w:rsid w:val="00D50AC8"/>
    <w:rsid w:val="00D52E42"/>
    <w:rsid w:val="00D7122E"/>
    <w:rsid w:val="00D73FA0"/>
    <w:rsid w:val="00D74ECA"/>
    <w:rsid w:val="00D75180"/>
    <w:rsid w:val="00D83FFC"/>
    <w:rsid w:val="00D961B6"/>
    <w:rsid w:val="00DA489B"/>
    <w:rsid w:val="00DB3DCC"/>
    <w:rsid w:val="00DB5718"/>
    <w:rsid w:val="00DF2968"/>
    <w:rsid w:val="00DF4ABE"/>
    <w:rsid w:val="00DF7851"/>
    <w:rsid w:val="00E1441E"/>
    <w:rsid w:val="00E47F49"/>
    <w:rsid w:val="00E61B6B"/>
    <w:rsid w:val="00E6724B"/>
    <w:rsid w:val="00E73D47"/>
    <w:rsid w:val="00E809E7"/>
    <w:rsid w:val="00E83931"/>
    <w:rsid w:val="00E90245"/>
    <w:rsid w:val="00E9578D"/>
    <w:rsid w:val="00EA55D4"/>
    <w:rsid w:val="00EB1DCC"/>
    <w:rsid w:val="00EC085D"/>
    <w:rsid w:val="00EC1A0F"/>
    <w:rsid w:val="00EF427D"/>
    <w:rsid w:val="00F008DE"/>
    <w:rsid w:val="00F026F9"/>
    <w:rsid w:val="00F02A85"/>
    <w:rsid w:val="00F11161"/>
    <w:rsid w:val="00F26EB9"/>
    <w:rsid w:val="00F37E50"/>
    <w:rsid w:val="00F430BD"/>
    <w:rsid w:val="00F52552"/>
    <w:rsid w:val="00F6764C"/>
    <w:rsid w:val="00F721EE"/>
    <w:rsid w:val="00F73324"/>
    <w:rsid w:val="00F96125"/>
    <w:rsid w:val="00FA07E8"/>
    <w:rsid w:val="00FB5074"/>
    <w:rsid w:val="00FC4791"/>
    <w:rsid w:val="00FD1C3D"/>
    <w:rsid w:val="00FE062D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B1DCC"/>
  </w:style>
  <w:style w:type="paragraph" w:styleId="1">
    <w:name w:val="heading 1"/>
    <w:basedOn w:val="a0"/>
    <w:next w:val="a0"/>
    <w:qFormat/>
    <w:rsid w:val="00EB1DC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EB1DCC"/>
    <w:pPr>
      <w:keepNext/>
      <w:spacing w:line="240" w:lineRule="atLeast"/>
      <w:jc w:val="right"/>
      <w:outlineLvl w:val="1"/>
    </w:pPr>
    <w:rPr>
      <w:b/>
      <w:sz w:val="22"/>
    </w:rPr>
  </w:style>
  <w:style w:type="paragraph" w:styleId="3">
    <w:name w:val="heading 3"/>
    <w:basedOn w:val="a0"/>
    <w:next w:val="a0"/>
    <w:qFormat/>
    <w:rsid w:val="00EB1DCC"/>
    <w:pPr>
      <w:keepNext/>
      <w:ind w:left="720" w:firstLine="720"/>
      <w:jc w:val="right"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EB1DCC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EB1DCC"/>
    <w:pPr>
      <w:keepNext/>
      <w:ind w:left="720" w:firstLine="720"/>
      <w:jc w:val="right"/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B1DCC"/>
    <w:rPr>
      <w:sz w:val="28"/>
    </w:rPr>
  </w:style>
  <w:style w:type="paragraph" w:styleId="30">
    <w:name w:val="Body Text 3"/>
    <w:basedOn w:val="a0"/>
    <w:rsid w:val="00EB1DCC"/>
    <w:rPr>
      <w:sz w:val="24"/>
    </w:rPr>
  </w:style>
  <w:style w:type="paragraph" w:styleId="20">
    <w:name w:val="Body Text 2"/>
    <w:basedOn w:val="a0"/>
    <w:link w:val="21"/>
    <w:uiPriority w:val="99"/>
    <w:rsid w:val="00EB1DCC"/>
    <w:pPr>
      <w:jc w:val="both"/>
    </w:pPr>
    <w:rPr>
      <w:sz w:val="24"/>
    </w:rPr>
  </w:style>
  <w:style w:type="paragraph" w:styleId="a5">
    <w:name w:val="footer"/>
    <w:basedOn w:val="a0"/>
    <w:rsid w:val="00EB1DCC"/>
    <w:pPr>
      <w:tabs>
        <w:tab w:val="center" w:pos="4153"/>
        <w:tab w:val="right" w:pos="8306"/>
      </w:tabs>
    </w:pPr>
    <w:rPr>
      <w:sz w:val="26"/>
    </w:rPr>
  </w:style>
  <w:style w:type="paragraph" w:styleId="a6">
    <w:name w:val="Title"/>
    <w:basedOn w:val="a0"/>
    <w:qFormat/>
    <w:rsid w:val="00EB1DCC"/>
    <w:pPr>
      <w:jc w:val="center"/>
    </w:pPr>
    <w:rPr>
      <w:b/>
      <w:bCs/>
      <w:sz w:val="28"/>
      <w:szCs w:val="24"/>
    </w:rPr>
  </w:style>
  <w:style w:type="paragraph" w:styleId="a7">
    <w:name w:val="Body Text Indent"/>
    <w:basedOn w:val="a0"/>
    <w:rsid w:val="00E83931"/>
    <w:pPr>
      <w:spacing w:after="120"/>
      <w:ind w:left="283"/>
    </w:pPr>
  </w:style>
  <w:style w:type="paragraph" w:customStyle="1" w:styleId="ConsPlusNormal">
    <w:name w:val="ConsPlusNormal"/>
    <w:rsid w:val="00123B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8">
    <w:name w:val="Table Grid"/>
    <w:basedOn w:val="a2"/>
    <w:uiPriority w:val="59"/>
    <w:rsid w:val="00B97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8F2C12"/>
    <w:pPr>
      <w:numPr>
        <w:numId w:val="9"/>
      </w:numPr>
    </w:pPr>
    <w:rPr>
      <w:sz w:val="24"/>
      <w:szCs w:val="24"/>
    </w:rPr>
  </w:style>
  <w:style w:type="paragraph" w:customStyle="1" w:styleId="a9">
    <w:name w:val="Знак Знак Знак Знак Знак Знак Знак Знак Знак"/>
    <w:basedOn w:val="a0"/>
    <w:next w:val="a0"/>
    <w:semiHidden/>
    <w:rsid w:val="00884488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a">
    <w:name w:val="Hyperlink"/>
    <w:basedOn w:val="a1"/>
    <w:rsid w:val="00C17D07"/>
    <w:rPr>
      <w:color w:val="0000FF"/>
      <w:u w:val="single"/>
    </w:rPr>
  </w:style>
  <w:style w:type="character" w:customStyle="1" w:styleId="ab">
    <w:name w:val="Не вступил в силу"/>
    <w:rsid w:val="009B6C89"/>
    <w:rPr>
      <w:b/>
      <w:bCs/>
      <w:color w:val="000000"/>
      <w:sz w:val="26"/>
      <w:szCs w:val="26"/>
      <w:shd w:val="clear" w:color="auto" w:fill="D8EDE8"/>
    </w:rPr>
  </w:style>
  <w:style w:type="paragraph" w:styleId="ac">
    <w:name w:val="No Spacing"/>
    <w:uiPriority w:val="1"/>
    <w:qFormat/>
    <w:rsid w:val="009B6C89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1"/>
    <w:link w:val="20"/>
    <w:uiPriority w:val="99"/>
    <w:rsid w:val="009B6C89"/>
    <w:rPr>
      <w:sz w:val="24"/>
    </w:rPr>
  </w:style>
  <w:style w:type="paragraph" w:customStyle="1" w:styleId="ConsPlusCell">
    <w:name w:val="ConsPlusCell"/>
    <w:uiPriority w:val="99"/>
    <w:rsid w:val="002E374F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0"/>
    <w:uiPriority w:val="34"/>
    <w:qFormat/>
    <w:rsid w:val="000E72AB"/>
    <w:pPr>
      <w:ind w:left="720"/>
      <w:contextualSpacing/>
    </w:pPr>
  </w:style>
  <w:style w:type="paragraph" w:customStyle="1" w:styleId="ConsPlusTitle">
    <w:name w:val="ConsPlusTitle"/>
    <w:rsid w:val="008947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NoSpacing">
    <w:name w:val="No Spacing"/>
    <w:rsid w:val="00AB1FE6"/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link w:val="31"/>
    <w:rsid w:val="00B3609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0"/>
    <w:link w:val="ae"/>
    <w:rsid w:val="00B36093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Сонковского района</vt:lpstr>
    </vt:vector>
  </TitlesOfParts>
  <Company>ДФГСЗН</Company>
  <LinksUpToDate>false</LinksUpToDate>
  <CharactersWithSpaces>32106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Сонковского района</dc:title>
  <dc:creator>Миронова</dc:creator>
  <cp:lastModifiedBy>Самохвалова Наталья</cp:lastModifiedBy>
  <cp:revision>43</cp:revision>
  <cp:lastPrinted>2014-02-12T13:21:00Z</cp:lastPrinted>
  <dcterms:created xsi:type="dcterms:W3CDTF">2016-12-22T08:05:00Z</dcterms:created>
  <dcterms:modified xsi:type="dcterms:W3CDTF">2016-12-22T13:25:00Z</dcterms:modified>
</cp:coreProperties>
</file>